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9B3" w:rsidRPr="00D86E6A" w:rsidRDefault="00DD59B3" w:rsidP="00DD59B3">
      <w:pPr>
        <w:shd w:val="clear" w:color="auto" w:fill="FFFFFF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/>
        </w:rPr>
      </w:pPr>
      <w:r w:rsidRPr="00D86E6A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/>
        </w:rPr>
        <w:t>Контрольно-счетный отдел</w:t>
      </w:r>
    </w:p>
    <w:p w:rsidR="00DD59B3" w:rsidRPr="00D86E6A" w:rsidRDefault="00DD59B3" w:rsidP="00DD59B3">
      <w:pPr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0"/>
          <w:lang w:eastAsia="ru-RU"/>
        </w:rPr>
      </w:pPr>
      <w:r w:rsidRPr="00D86E6A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0"/>
          <w:lang w:eastAsia="ru-RU"/>
        </w:rPr>
        <w:t xml:space="preserve">Левокумского муниципального </w:t>
      </w:r>
      <w:r w:rsidR="00D86E6A" w:rsidRPr="00D86E6A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0"/>
          <w:lang w:eastAsia="ru-RU"/>
        </w:rPr>
        <w:t>округа</w:t>
      </w:r>
    </w:p>
    <w:p w:rsidR="00DD59B3" w:rsidRPr="00D86E6A" w:rsidRDefault="00DD59B3" w:rsidP="00DD59B3">
      <w:pPr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0"/>
          <w:lang w:eastAsia="ru-RU"/>
        </w:rPr>
      </w:pPr>
      <w:r w:rsidRPr="00D86E6A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0"/>
          <w:lang w:eastAsia="ru-RU"/>
        </w:rPr>
        <w:t>Ставропольского края</w:t>
      </w:r>
    </w:p>
    <w:p w:rsidR="00DD59B3" w:rsidRPr="00D86E6A" w:rsidRDefault="00DD59B3" w:rsidP="00DD59B3">
      <w:pPr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0"/>
          <w:lang w:eastAsia="ru-RU"/>
        </w:rPr>
      </w:pPr>
      <w:r w:rsidRPr="00D86E6A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0"/>
          <w:lang w:eastAsia="ru-RU"/>
        </w:rPr>
        <w:t> </w:t>
      </w:r>
    </w:p>
    <w:p w:rsidR="00DD59B3" w:rsidRPr="00D86E6A" w:rsidRDefault="00DD59B3" w:rsidP="00DD59B3">
      <w:pPr>
        <w:shd w:val="clear" w:color="auto" w:fill="FFFFFF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/>
        </w:rPr>
      </w:pPr>
    </w:p>
    <w:p w:rsidR="00DD59B3" w:rsidRPr="00D86E6A" w:rsidRDefault="00DD59B3" w:rsidP="00DD59B3">
      <w:pPr>
        <w:shd w:val="clear" w:color="auto" w:fill="FFFFFF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"/>
          <w:sz w:val="32"/>
          <w:szCs w:val="32"/>
          <w:lang w:eastAsia="ru-RU"/>
        </w:rPr>
      </w:pPr>
      <w:r w:rsidRPr="00D86E6A">
        <w:rPr>
          <w:rFonts w:ascii="Times New Roman" w:eastAsia="Times New Roman" w:hAnsi="Times New Roman" w:cs="Times New Roman"/>
          <w:color w:val="000000" w:themeColor="text1"/>
          <w:kern w:val="3"/>
          <w:sz w:val="32"/>
          <w:szCs w:val="32"/>
          <w:lang w:eastAsia="ru-RU"/>
        </w:rPr>
        <w:t>ПРИКАЗ</w:t>
      </w:r>
    </w:p>
    <w:p w:rsidR="00DD59B3" w:rsidRPr="00D86E6A" w:rsidRDefault="00DD59B3" w:rsidP="00DD59B3">
      <w:pPr>
        <w:shd w:val="clear" w:color="auto" w:fill="FFFFFF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/>
        </w:rPr>
      </w:pPr>
    </w:p>
    <w:p w:rsidR="00DD59B3" w:rsidRPr="00D86E6A" w:rsidRDefault="00DD59B3" w:rsidP="00DD59B3">
      <w:pPr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34"/>
          <w:lang w:eastAsia="ru-RU"/>
        </w:rPr>
      </w:pPr>
    </w:p>
    <w:p w:rsidR="00DD59B3" w:rsidRPr="00D86E6A" w:rsidRDefault="00DD59B3" w:rsidP="00DD59B3">
      <w:pPr>
        <w:suppressAutoHyphens/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ru-RU"/>
        </w:rPr>
      </w:pPr>
      <w:r w:rsidRPr="00D86E6A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34"/>
          <w:lang w:eastAsia="ru-RU"/>
        </w:rPr>
        <w:t>«</w:t>
      </w:r>
      <w:r w:rsidR="00D86E6A" w:rsidRPr="00D86E6A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34"/>
          <w:lang w:eastAsia="ru-RU"/>
        </w:rPr>
        <w:t>11</w:t>
      </w:r>
      <w:r w:rsidRPr="00D86E6A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34"/>
          <w:lang w:eastAsia="ru-RU"/>
        </w:rPr>
        <w:t>»</w:t>
      </w:r>
      <w:r w:rsidR="00D86E6A" w:rsidRPr="00D86E6A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34"/>
          <w:lang w:eastAsia="ru-RU"/>
        </w:rPr>
        <w:t xml:space="preserve"> января</w:t>
      </w:r>
      <w:r w:rsidRPr="00D86E6A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34"/>
          <w:lang w:eastAsia="ru-RU"/>
        </w:rPr>
        <w:t xml:space="preserve"> 20</w:t>
      </w:r>
      <w:r w:rsidR="00D86E6A" w:rsidRPr="00D86E6A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34"/>
          <w:lang w:eastAsia="ru-RU"/>
        </w:rPr>
        <w:t>21</w:t>
      </w:r>
      <w:r w:rsidRPr="00D86E6A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34"/>
          <w:lang w:eastAsia="ru-RU"/>
        </w:rPr>
        <w:t xml:space="preserve"> года                  с. Левокумское              </w:t>
      </w:r>
      <w:r w:rsidR="00356CAF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34"/>
          <w:lang w:eastAsia="ru-RU"/>
        </w:rPr>
        <w:t xml:space="preserve">   </w:t>
      </w:r>
      <w:r w:rsidRPr="00D86E6A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34"/>
          <w:lang w:eastAsia="ru-RU"/>
        </w:rPr>
        <w:t xml:space="preserve">                         </w:t>
      </w:r>
      <w:r w:rsidRPr="00D86E6A">
        <w:rPr>
          <w:rFonts w:ascii="Times New Roman" w:eastAsia="Times New Roman" w:hAnsi="Times New Roman" w:cs="Times New Roman"/>
          <w:bCs/>
          <w:color w:val="000000" w:themeColor="text1"/>
          <w:kern w:val="3"/>
          <w:sz w:val="28"/>
          <w:szCs w:val="34"/>
          <w:lang w:eastAsia="ru-RU"/>
        </w:rPr>
        <w:t>№</w:t>
      </w:r>
      <w:r w:rsidR="00356CAF">
        <w:rPr>
          <w:rFonts w:ascii="Times New Roman" w:eastAsia="Times New Roman" w:hAnsi="Times New Roman" w:cs="Times New Roman"/>
          <w:bCs/>
          <w:color w:val="000000" w:themeColor="text1"/>
          <w:kern w:val="3"/>
          <w:sz w:val="28"/>
          <w:szCs w:val="34"/>
          <w:lang w:eastAsia="ru-RU"/>
        </w:rPr>
        <w:t>18</w:t>
      </w:r>
      <w:r w:rsidRPr="00D86E6A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34"/>
          <w:lang w:eastAsia="ru-RU"/>
        </w:rPr>
        <w:t xml:space="preserve">              </w:t>
      </w:r>
    </w:p>
    <w:p w:rsidR="00DD59B3" w:rsidRPr="00D86E6A" w:rsidRDefault="00DD59B3" w:rsidP="00DD59B3">
      <w:pPr>
        <w:suppressAutoHyphens/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34"/>
          <w:lang w:eastAsia="ru-RU"/>
        </w:rPr>
      </w:pPr>
    </w:p>
    <w:p w:rsidR="00DD59B3" w:rsidRPr="00DD59B3" w:rsidRDefault="00DD59B3" w:rsidP="00DD5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86E6A" w:rsidRPr="00D86E6A" w:rsidRDefault="00DD59B3" w:rsidP="00D86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E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 утверждении П</w:t>
      </w:r>
      <w:r w:rsidRPr="00D86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оложения о порядке размещения сведений о доходах, расходах, об имуществе и обязательствах имущественного характера  муниципальных  служащих  Контрольно-счетного отдела Левокумского муниципального </w:t>
      </w:r>
      <w:r w:rsidR="00D86E6A" w:rsidRPr="00D86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Pr="00D86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  края   и членов их семей </w:t>
      </w:r>
      <w:r w:rsidRPr="00D86E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официальном сайте </w:t>
      </w:r>
      <w:r w:rsidR="00D86E6A" w:rsidRPr="00D86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информационно-телекоммуникационной сети «Интернет»</w:t>
      </w:r>
      <w:r w:rsidR="00677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предоставления этих сведений средствам массовой информации для опубликования</w:t>
      </w:r>
    </w:p>
    <w:p w:rsidR="00D86E6A" w:rsidRPr="00DD59B3" w:rsidRDefault="00D86E6A" w:rsidP="00D86E6A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86E6A" w:rsidRDefault="00D86E6A" w:rsidP="00DD5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D47A8" w:rsidRDefault="00DD59B3" w:rsidP="00D86E6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076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соответствии с Федеральным законом   от 25.12.2008г. № 273-ФЗ «О противодействии коррупции»</w:t>
      </w:r>
      <w:r w:rsidR="009D47A8" w:rsidRPr="00D076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Федеральным законом от 03.12.2012г. №230-ФЗ «О контроле за соответствием расходов лиц, замещающих государственные </w:t>
      </w:r>
      <w:proofErr w:type="gramStart"/>
      <w:r w:rsidR="009D47A8" w:rsidRPr="00D076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должности,  и</w:t>
      </w:r>
      <w:proofErr w:type="gramEnd"/>
      <w:r w:rsidR="009D47A8" w:rsidRPr="00D076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иных лиц их доходам», Указом Президента Российской Федерации от 08.07.2013г. </w:t>
      </w:r>
      <w:r w:rsidR="00BE37D0" w:rsidRPr="00D076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№613 </w:t>
      </w:r>
      <w:r w:rsidR="0025480D" w:rsidRPr="00D076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«Вопросы противодействия коррупции»</w:t>
      </w:r>
    </w:p>
    <w:p w:rsidR="009D47A8" w:rsidRDefault="009D47A8" w:rsidP="00D86E6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D47A8" w:rsidRDefault="009D47A8" w:rsidP="00D86E6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DD59B3" w:rsidRPr="003F2E33" w:rsidRDefault="00DD59B3" w:rsidP="00DD5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2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ПРИКАЗЫВАЮ:</w:t>
      </w:r>
    </w:p>
    <w:p w:rsidR="00DD59B3" w:rsidRPr="003F2E33" w:rsidRDefault="00DD59B3" w:rsidP="00DD59B3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/>
        </w:rPr>
      </w:pPr>
    </w:p>
    <w:p w:rsidR="00677CA1" w:rsidRPr="00677CA1" w:rsidRDefault="00DD59B3" w:rsidP="00677CA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7C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Утвердить</w:t>
      </w:r>
      <w:r w:rsidR="00677CA1" w:rsidRPr="00677C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</w:t>
      </w:r>
      <w:r w:rsidR="00677CA1" w:rsidRPr="00677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оложени</w:t>
      </w:r>
      <w:r w:rsidR="00677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77CA1" w:rsidRPr="00677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порядке размещения сведений о доходах, расходах, об имуществе и обязательствах имущественного характера  муниципальных  служащих  Контрольно-счетного отдела Левокумского муниципального округа Ставропольского  края   и членов их семей </w:t>
      </w:r>
      <w:r w:rsidR="00677CA1" w:rsidRPr="00677C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официальном сайте </w:t>
      </w:r>
      <w:r w:rsidR="00677CA1" w:rsidRPr="00677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0249CD" w:rsidRPr="000249CD" w:rsidRDefault="000249CD" w:rsidP="000249CD">
      <w:pPr>
        <w:pStyle w:val="consplus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249CD">
        <w:rPr>
          <w:color w:val="000000" w:themeColor="text1"/>
          <w:sz w:val="28"/>
          <w:szCs w:val="28"/>
        </w:rPr>
        <w:t>Признать утратившим силу приказ от 29.06.2018г. №53 «</w:t>
      </w:r>
      <w:r w:rsidRPr="000249CD">
        <w:rPr>
          <w:bCs/>
          <w:sz w:val="28"/>
          <w:szCs w:val="28"/>
        </w:rPr>
        <w:t>Об утверждении П</w:t>
      </w:r>
      <w:r w:rsidRPr="000249CD">
        <w:rPr>
          <w:sz w:val="28"/>
          <w:szCs w:val="28"/>
        </w:rPr>
        <w:t>оложения о порядке размещения сведений о доходах, расходах, об имуществе и обязательствах имущественного характера  муниципальных  служащих  Контрольно-счетного отдела Левокумского муниципального района Ставропольского  края   и членов их семей на официальном сайте  администрации Левокумского муниципального района Ставропольского края и предоставления этих сведений общероссийским средствам массовой информации для опубликования. </w:t>
      </w:r>
    </w:p>
    <w:p w:rsidR="00DD59B3" w:rsidRPr="000249CD" w:rsidRDefault="00DD59B3" w:rsidP="00DD59B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49CD">
        <w:rPr>
          <w:rFonts w:ascii="Times New Roman" w:eastAsia="Times New Roman" w:hAnsi="Times New Roman" w:cs="Tahoma"/>
          <w:color w:val="000000" w:themeColor="text1"/>
          <w:kern w:val="3"/>
          <w:sz w:val="28"/>
          <w:szCs w:val="28"/>
        </w:rPr>
        <w:lastRenderedPageBreak/>
        <w:t>3.</w:t>
      </w:r>
      <w:r w:rsidRPr="00024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Контроль за исполнением настоящего приказа оставляю за собой.</w:t>
      </w:r>
    </w:p>
    <w:p w:rsidR="00DD59B3" w:rsidRPr="000249CD" w:rsidRDefault="00DD59B3" w:rsidP="00DD59B3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Настоящий приказ</w:t>
      </w:r>
      <w:r w:rsidR="00677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вступает в силу с момента его подписания</w:t>
      </w:r>
      <w:r w:rsidRPr="00024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7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024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подлежит </w:t>
      </w:r>
      <w:r w:rsidR="00356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опубликованию</w:t>
      </w:r>
      <w:r w:rsidRPr="00024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в информационно-телекоммуникационной сети </w:t>
      </w:r>
      <w:r w:rsidR="000249CD" w:rsidRPr="00024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024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</w:t>
      </w:r>
      <w:r w:rsidR="000249CD" w:rsidRPr="00024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024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D59B3" w:rsidRPr="000249CD" w:rsidRDefault="00DD59B3" w:rsidP="00DD59B3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59B3" w:rsidRPr="00DD59B3" w:rsidRDefault="00DD59B3" w:rsidP="00DD59B3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D59B3" w:rsidRPr="00DD59B3" w:rsidRDefault="00DD59B3" w:rsidP="00DD59B3">
      <w:pPr>
        <w:shd w:val="clear" w:color="auto" w:fill="FFFFFF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3"/>
          <w:sz w:val="28"/>
          <w:szCs w:val="28"/>
          <w:lang w:eastAsia="ru-RU"/>
        </w:rPr>
      </w:pPr>
    </w:p>
    <w:p w:rsidR="00DD59B3" w:rsidRPr="000249CD" w:rsidRDefault="00DD59B3" w:rsidP="00DD59B3">
      <w:pPr>
        <w:shd w:val="clear" w:color="auto" w:fill="FFFFFF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/>
        </w:rPr>
      </w:pPr>
      <w:r w:rsidRPr="000249CD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/>
        </w:rPr>
        <w:t>Председатель</w:t>
      </w:r>
    </w:p>
    <w:p w:rsidR="00DD59B3" w:rsidRPr="000249CD" w:rsidRDefault="00DD59B3" w:rsidP="00DD59B3">
      <w:pPr>
        <w:suppressAutoHyphens/>
        <w:overflowPunct w:val="0"/>
        <w:autoSpaceDE w:val="0"/>
        <w:autoSpaceDN w:val="0"/>
        <w:spacing w:after="0" w:line="240" w:lineRule="auto"/>
        <w:ind w:left="360" w:hanging="323"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0"/>
          <w:lang w:eastAsia="ru-RU"/>
        </w:rPr>
      </w:pPr>
      <w:r w:rsidRPr="000249CD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0"/>
          <w:lang w:eastAsia="ru-RU"/>
        </w:rPr>
        <w:t>Контрольно-счетного отдела</w:t>
      </w:r>
    </w:p>
    <w:p w:rsidR="00DD59B3" w:rsidRPr="000249CD" w:rsidRDefault="00DD59B3" w:rsidP="00DD59B3">
      <w:pPr>
        <w:suppressAutoHyphens/>
        <w:overflowPunct w:val="0"/>
        <w:autoSpaceDE w:val="0"/>
        <w:autoSpaceDN w:val="0"/>
        <w:spacing w:after="0" w:line="240" w:lineRule="auto"/>
        <w:ind w:left="360" w:hanging="335"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0"/>
          <w:lang w:eastAsia="ru-RU"/>
        </w:rPr>
      </w:pPr>
      <w:r w:rsidRPr="000249CD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0"/>
          <w:lang w:eastAsia="ru-RU"/>
        </w:rPr>
        <w:t xml:space="preserve">Левокумского муниципального </w:t>
      </w:r>
      <w:r w:rsidR="00276917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0"/>
          <w:lang w:eastAsia="ru-RU"/>
        </w:rPr>
        <w:t>округа</w:t>
      </w:r>
    </w:p>
    <w:p w:rsidR="00DD59B3" w:rsidRPr="000249CD" w:rsidRDefault="00DD59B3" w:rsidP="00DD59B3">
      <w:pPr>
        <w:suppressAutoHyphens/>
        <w:overflowPunct w:val="0"/>
        <w:autoSpaceDE w:val="0"/>
        <w:autoSpaceDN w:val="0"/>
        <w:spacing w:after="0" w:line="240" w:lineRule="auto"/>
        <w:ind w:left="360" w:hanging="335"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0"/>
          <w:lang w:eastAsia="ru-RU"/>
        </w:rPr>
      </w:pPr>
      <w:r w:rsidRPr="000249CD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0"/>
          <w:lang w:eastAsia="ru-RU"/>
        </w:rPr>
        <w:t>Ставропольского края</w:t>
      </w:r>
      <w:r w:rsidR="000249CD" w:rsidRPr="000249CD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0"/>
          <w:lang w:eastAsia="ru-RU"/>
        </w:rPr>
        <w:t xml:space="preserve">                                        </w:t>
      </w:r>
      <w:r w:rsidR="00356CAF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0"/>
          <w:lang w:eastAsia="ru-RU"/>
        </w:rPr>
        <w:t xml:space="preserve">     </w:t>
      </w:r>
      <w:r w:rsidR="000249CD" w:rsidRPr="000249CD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0"/>
          <w:lang w:eastAsia="ru-RU"/>
        </w:rPr>
        <w:t xml:space="preserve">                        </w:t>
      </w:r>
      <w:r w:rsidRPr="000249CD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0"/>
          <w:lang w:eastAsia="ru-RU"/>
        </w:rPr>
        <w:t xml:space="preserve">И.И. </w:t>
      </w:r>
      <w:proofErr w:type="spellStart"/>
      <w:r w:rsidRPr="000249CD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0"/>
          <w:lang w:eastAsia="ru-RU"/>
        </w:rPr>
        <w:t>Резинкина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249CD" w:rsidRPr="000249CD" w:rsidTr="00DD59B3">
        <w:tc>
          <w:tcPr>
            <w:tcW w:w="4785" w:type="dxa"/>
          </w:tcPr>
          <w:p w:rsidR="00DD59B3" w:rsidRPr="000249CD" w:rsidRDefault="00DD59B3" w:rsidP="00DD59B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D59B3" w:rsidRPr="000249CD" w:rsidRDefault="00DD59B3" w:rsidP="00DD59B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D59B3" w:rsidRPr="000249CD" w:rsidRDefault="00DD59B3" w:rsidP="00DD59B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D59B3" w:rsidRPr="000249CD" w:rsidRDefault="00DD59B3" w:rsidP="00DD59B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D59B3" w:rsidRPr="000249CD" w:rsidRDefault="00DD59B3" w:rsidP="00DD59B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D59B3" w:rsidRPr="000249CD" w:rsidRDefault="00DD59B3" w:rsidP="00DD59B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D59B3" w:rsidRPr="000249CD" w:rsidRDefault="00DD59B3" w:rsidP="00DD59B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D59B3" w:rsidRPr="000249CD" w:rsidRDefault="00DD59B3" w:rsidP="00DD59B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D59B3" w:rsidRPr="000249CD" w:rsidRDefault="00DD59B3" w:rsidP="00DD59B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D59B3" w:rsidRPr="000249CD" w:rsidRDefault="00DD59B3" w:rsidP="00DD59B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D59B3" w:rsidRPr="000249CD" w:rsidRDefault="00DD59B3" w:rsidP="00DD59B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D59B3" w:rsidRPr="000249CD" w:rsidRDefault="00DD59B3" w:rsidP="00DD59B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D59B3" w:rsidRPr="000249CD" w:rsidRDefault="00DD59B3" w:rsidP="00DD59B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D59B3" w:rsidRPr="000249CD" w:rsidRDefault="00DD59B3" w:rsidP="00DD59B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D59B3" w:rsidRPr="000249CD" w:rsidRDefault="00DD59B3" w:rsidP="00DD59B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D59B3" w:rsidRPr="000249CD" w:rsidRDefault="00DD59B3" w:rsidP="00DD59B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D59B3" w:rsidRPr="000249CD" w:rsidRDefault="00DD59B3" w:rsidP="00DD59B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D59B3" w:rsidRPr="000249CD" w:rsidRDefault="00DD59B3" w:rsidP="00DD59B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D59B3" w:rsidRPr="000249CD" w:rsidRDefault="00DD59B3" w:rsidP="00DD59B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D59B3" w:rsidRDefault="00DD59B3" w:rsidP="00DD59B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49CD" w:rsidRDefault="000249CD" w:rsidP="00DD59B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49CD" w:rsidRDefault="000249CD" w:rsidP="00DD59B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49CD" w:rsidRDefault="000249CD" w:rsidP="00DD59B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49CD" w:rsidRDefault="000249CD" w:rsidP="00DD59B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49CD" w:rsidRDefault="000249CD" w:rsidP="00DD59B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49CD" w:rsidRDefault="000249CD" w:rsidP="00DD59B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49CD" w:rsidRDefault="000249CD" w:rsidP="00DD59B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49CD" w:rsidRPr="000249CD" w:rsidRDefault="000249CD" w:rsidP="00DD59B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D59B3" w:rsidRDefault="00DD59B3" w:rsidP="00DD59B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5480D" w:rsidRDefault="0025480D" w:rsidP="00DD59B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5480D" w:rsidRDefault="0025480D" w:rsidP="00DD59B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5480D" w:rsidRDefault="0025480D" w:rsidP="00DD59B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5480D" w:rsidRPr="000249CD" w:rsidRDefault="0025480D" w:rsidP="00DD59B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D59B3" w:rsidRPr="000249CD" w:rsidRDefault="00DD59B3" w:rsidP="00DD59B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57122" w:rsidRDefault="00B57122" w:rsidP="00DD59B3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49CD" w:rsidRDefault="00DD59B3" w:rsidP="00DD59B3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9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DD59B3" w:rsidRPr="000249CD" w:rsidRDefault="00DD59B3" w:rsidP="00DD59B3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9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 приказу от </w:t>
            </w:r>
            <w:r w:rsidR="000249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11.01.2021г. №</w:t>
            </w:r>
            <w:r w:rsidR="00B571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Pr="000249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DD59B3" w:rsidRPr="000249CD" w:rsidRDefault="00DD59B3" w:rsidP="00DD59B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D59B3" w:rsidRPr="000249CD" w:rsidRDefault="00DD59B3" w:rsidP="000249CD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DD59B3" w:rsidRPr="00AF35D0" w:rsidRDefault="00DD59B3" w:rsidP="00DD59B3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5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ПОЛОЖЕНИЕ</w:t>
      </w:r>
    </w:p>
    <w:p w:rsidR="009E463E" w:rsidRPr="00D86E6A" w:rsidRDefault="009E463E" w:rsidP="009E46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5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порядке размещения сведений о доходах, расходах, об имуществе и обязательствах имущественного характера  муниципальных  служащих  Контрольно-счетного отдела Левокумского муниципального округа Ставропольского  края   и членов их семей </w:t>
      </w:r>
      <w:r w:rsidRPr="00AF35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официальном сайте </w:t>
      </w:r>
      <w:r w:rsidRPr="00AF35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0249CD" w:rsidRDefault="000249CD" w:rsidP="00DD59B3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59B3" w:rsidRPr="009508E5" w:rsidRDefault="00DD59B3" w:rsidP="009508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Настоящим Положением устанавливается обязанность Контрольно-счетного отдела Левокумского муниципального </w:t>
      </w:r>
      <w:r w:rsidR="009508E5" w:rsidRPr="00950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Pr="00950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  по размещению сведений о доходах, расходах, об имуществе и обязательствах имущественного характера лиц, замещающих должности муниципальной службы  в Контрольно-счетном отделе Левокумского муниципального </w:t>
      </w:r>
      <w:r w:rsidR="009508E5" w:rsidRPr="00950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Pr="00950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  края (далее</w:t>
      </w:r>
      <w:r w:rsidR="009508E5" w:rsidRPr="00950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Pr="00950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Контрольно-счетный отдел</w:t>
      </w:r>
      <w:r w:rsidR="009508E5" w:rsidRPr="00950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950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членов  их  семей (далее - сведения о доходах, расходах, об имуществе и обязательствах имущественного характера) в сети «Интернет» на официальном сайте </w:t>
      </w:r>
      <w:r w:rsidR="009508E5" w:rsidRPr="00950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информационно-телекоммуникационной сети «Интернет» </w:t>
      </w:r>
      <w:r w:rsidRPr="00950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- официальный сайт), а также предоставления этих сведений общероссийским средствам массовой информации для опубликования в связи с их запросами.</w:t>
      </w:r>
    </w:p>
    <w:p w:rsidR="00DD59B3" w:rsidRPr="00EB1925" w:rsidRDefault="00DD59B3" w:rsidP="00DD59B3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На официальном сайте размещаются и 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</w:t>
      </w:r>
      <w:r w:rsidRPr="00EB1925">
        <w:rPr>
          <w:rFonts w:ascii="Times New Roman" w:eastAsia="Times New Roman" w:hAnsi="Times New Roman" w:cs="Tahoma"/>
          <w:color w:val="000000" w:themeColor="text1"/>
          <w:kern w:val="3"/>
          <w:sz w:val="24"/>
          <w:szCs w:val="24"/>
          <w:lang w:eastAsia="ru-RU"/>
        </w:rPr>
        <w:t xml:space="preserve"> </w:t>
      </w:r>
      <w:r w:rsidRPr="00EB1925">
        <w:rPr>
          <w:rFonts w:ascii="Times New Roman" w:eastAsia="Times New Roman" w:hAnsi="Times New Roman" w:cs="Tahoma"/>
          <w:color w:val="000000" w:themeColor="text1"/>
          <w:kern w:val="3"/>
          <w:sz w:val="28"/>
          <w:szCs w:val="28"/>
          <w:lang w:eastAsia="ru-RU"/>
        </w:rPr>
        <w:t>лиц</w:t>
      </w:r>
      <w:r w:rsidRPr="00EB1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замещающих должности муниципальной службы в Контрольно-счетном</w:t>
      </w:r>
      <w:r w:rsidR="00EB1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отделе</w:t>
      </w:r>
      <w:r w:rsidRPr="00EB1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замещение которых влечет за собой размещение таких сведений (далее</w:t>
      </w:r>
      <w:r w:rsidR="000A7A76" w:rsidRPr="00EB1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B1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муниципальные служащие),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DD59B3" w:rsidRPr="00EB1925" w:rsidRDefault="00DD59B3" w:rsidP="00DD59B3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перечень объектов недвижимого имущества, принадлежащих муниципальному служащему Контрольно-счетного отдела,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DD59B3" w:rsidRPr="00EB1925" w:rsidRDefault="00DD59B3" w:rsidP="00DD59B3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перечень транспортных средств, с указанием вида и марки, принадлежащих на праве собственности муниципальному служащему Контрольно-счетного отдела, его супруге (супругу) и несовершеннолетним детям;</w:t>
      </w:r>
    </w:p>
    <w:p w:rsidR="00DD59B3" w:rsidRPr="00EB1925" w:rsidRDefault="00DD59B3" w:rsidP="00DD59B3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в) декларированный годовой доход муниципального служащего Контрольно-счетного отдела, его супруги (супруга) и несовершеннолетних детей;</w:t>
      </w:r>
    </w:p>
    <w:p w:rsidR="00901DD5" w:rsidRDefault="00DD59B3" w:rsidP="00901DD5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5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сведения об источниках получения средств, за счет которых совершена сделки по приобретению земельного участка, иного объекта недвижимо</w:t>
      </w:r>
      <w:r w:rsidR="0025480D" w:rsidRPr="00AF35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имущества</w:t>
      </w:r>
      <w:r w:rsidRPr="00AF35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транспортного средства, ценных бумаг</w:t>
      </w:r>
      <w:r w:rsidR="0025480D" w:rsidRPr="00AF35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AF35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долей участия, паев в уставных (складочных) капиталах организаций</w:t>
      </w:r>
      <w:r w:rsidR="0025480D" w:rsidRPr="00AF35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AF35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5480D" w:rsidRPr="00AF35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цифровых </w:t>
      </w:r>
      <w:bookmarkStart w:id="0" w:name="_GoBack"/>
      <w:bookmarkEnd w:id="0"/>
      <w:r w:rsidR="0025480D" w:rsidRPr="00AF35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финансовых активов, цифровой валюты, </w:t>
      </w:r>
      <w:r w:rsidRPr="00AF35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общая сумма таких сделок </w:t>
      </w:r>
      <w:r w:rsidR="0025480D" w:rsidRPr="00AF35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(сумма такой сделки) </w:t>
      </w:r>
      <w:r w:rsidRPr="00AF35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превышает общий доход муниципального служащего и его супруги (супруга) за три последних года, пр</w:t>
      </w:r>
      <w:r w:rsidR="00901DD5" w:rsidRPr="00AF35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едшествующих  отчетному периоду </w:t>
      </w:r>
      <w:r w:rsidR="00901DD5" w:rsidRPr="00AF35D0">
        <w:rPr>
          <w:rFonts w:ascii="Times New Roman" w:hAnsi="Times New Roman" w:cs="Times New Roman"/>
          <w:sz w:val="28"/>
          <w:szCs w:val="28"/>
        </w:rPr>
        <w:t>и об источниках получения средств, за счет которых совершены эти сделки.</w:t>
      </w:r>
    </w:p>
    <w:p w:rsidR="00DD59B3" w:rsidRPr="00EB1925" w:rsidRDefault="00DD59B3" w:rsidP="00DD59B3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D59B3" w:rsidRPr="00EB1925" w:rsidRDefault="00DD59B3" w:rsidP="00DD59B3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иные сведения (кроме указанных в пункте 2 настоящего Положения) о доходах муниципального служащего Контрольно-счетного отдела,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DD59B3" w:rsidRPr="00EB1925" w:rsidRDefault="00DD59B3" w:rsidP="00DD59B3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персональные данные супруги (супруга), детей и иных членов семьи  муниципального служащего;</w:t>
      </w:r>
    </w:p>
    <w:p w:rsidR="00DD59B3" w:rsidRPr="00EB1925" w:rsidRDefault="00DD59B3" w:rsidP="00DD59B3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 Контрольно-счетного отдела, его супруги (супруга), детей и иных членов семьи;</w:t>
      </w:r>
    </w:p>
    <w:p w:rsidR="00DD59B3" w:rsidRPr="00D6178A" w:rsidRDefault="00DD59B3" w:rsidP="00DD59B3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данные, позволяющие определить местонахождение объектов недвижимого имущества, принадлежащих  муниципальному служащему Контрольно-счетного отдела, его супруге (супругу), детям, иным членам семьи на праве собственности или находящихся в их пользовании;</w:t>
      </w:r>
    </w:p>
    <w:p w:rsidR="00DD59B3" w:rsidRPr="00D6178A" w:rsidRDefault="00DD59B3" w:rsidP="00DD59B3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 информацию, отнесенную к государственной тайне или являющуюся конфиденциальной.</w:t>
      </w:r>
    </w:p>
    <w:p w:rsidR="00DD59B3" w:rsidRPr="00D6178A" w:rsidRDefault="00DD59B3" w:rsidP="00DD59B3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Сведения о доходах, расходах, об имуществе и обязательствах имущественного характера, указанные в пункте 2 настоящего Положения, за весь период замещения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администрации муниципального </w:t>
      </w:r>
      <w:r w:rsidR="00D7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Pr="00D61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DD59B3" w:rsidRPr="00D6178A" w:rsidRDefault="00DD59B3" w:rsidP="00DD59B3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Положения:</w:t>
      </w:r>
    </w:p>
    <w:p w:rsidR="00DD59B3" w:rsidRPr="00D6178A" w:rsidRDefault="00DD59B3" w:rsidP="00DD59B3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представленных председателем Контрольно-счетного отдела муниципального </w:t>
      </w:r>
      <w:r w:rsidR="00D6178A" w:rsidRPr="00D61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 Ставропольского края</w:t>
      </w:r>
      <w:r w:rsidRPr="00D61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обеспечивается Советом Левокумского муниципального </w:t>
      </w:r>
      <w:r w:rsidR="00D6178A" w:rsidRPr="00D61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Pr="00D61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края; </w:t>
      </w:r>
    </w:p>
    <w:p w:rsidR="00DD59B3" w:rsidRPr="00D6178A" w:rsidRDefault="00DD59B3" w:rsidP="00DD59B3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представленных лицами, входящими в состав аппарата Контрольно</w:t>
      </w:r>
      <w:r w:rsidR="00D6178A" w:rsidRPr="00D61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D61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счетного отдела и замещающими должности, отнесенные к должностям муниципальной службы, обеспечивается Контрольно-счетным отделом.</w:t>
      </w:r>
    </w:p>
    <w:p w:rsidR="00DD59B3" w:rsidRPr="003F2E33" w:rsidRDefault="00DD59B3" w:rsidP="00DD59B3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2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Совет Левокумского муниципального </w:t>
      </w:r>
      <w:r w:rsidR="003F2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Pr="003F2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края, председатель Контрольно-счетного отдела муниципального </w:t>
      </w:r>
      <w:r w:rsidR="003F2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 Ставропольского края</w:t>
      </w:r>
      <w:r w:rsidRPr="003F2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D59B3" w:rsidRPr="003F2E33" w:rsidRDefault="00DD59B3" w:rsidP="00DD59B3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2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в течение трех рабочих дней  со дня поступления запроса от общероссийского средства массовой информации сообщают о нем муниципальному служащему Контрольно-счетного отдела, в отношении которого поступил запрос;</w:t>
      </w:r>
    </w:p>
    <w:p w:rsidR="00DD59B3" w:rsidRPr="003F2E33" w:rsidRDefault="00DD59B3" w:rsidP="00DD59B3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2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пункте 2 настоящего Положения, в том случае, если запрашиваемые сведения отсутствуют на официальном сайте.</w:t>
      </w:r>
    </w:p>
    <w:p w:rsidR="00DD59B3" w:rsidRPr="00494FD3" w:rsidRDefault="00DD59B3" w:rsidP="00DD59B3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Муниципальные служащие Контрольно-счетного отдела, обеспечивающие размещение сведений о доходах, расходах, об имуществе и обязательствах имущественного характера на официальном сайте и представление </w:t>
      </w:r>
      <w:r w:rsidR="00494FD3" w:rsidRPr="00494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этих сведений </w:t>
      </w:r>
      <w:r w:rsidRPr="00494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 </w:t>
      </w:r>
    </w:p>
    <w:p w:rsidR="00DD59B3" w:rsidRPr="00DD59B3" w:rsidRDefault="00DD59B3" w:rsidP="00DD59B3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E4FC8" w:rsidRPr="00434619" w:rsidRDefault="005E4FC8">
      <w:pPr>
        <w:rPr>
          <w:color w:val="FF0000"/>
        </w:rPr>
      </w:pPr>
    </w:p>
    <w:sectPr w:rsidR="005E4FC8" w:rsidRPr="00434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57267"/>
    <w:multiLevelType w:val="hybridMultilevel"/>
    <w:tmpl w:val="DBF60694"/>
    <w:lvl w:ilvl="0" w:tplc="D3CA6D5E">
      <w:start w:val="1"/>
      <w:numFmt w:val="decimal"/>
      <w:lvlText w:val="%1."/>
      <w:lvlJc w:val="left"/>
      <w:pPr>
        <w:ind w:left="333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1EE"/>
    <w:rsid w:val="000249CD"/>
    <w:rsid w:val="000A7A76"/>
    <w:rsid w:val="0025480D"/>
    <w:rsid w:val="00276917"/>
    <w:rsid w:val="00356CAF"/>
    <w:rsid w:val="003874CC"/>
    <w:rsid w:val="003E6E73"/>
    <w:rsid w:val="003F2E33"/>
    <w:rsid w:val="00434619"/>
    <w:rsid w:val="00494FD3"/>
    <w:rsid w:val="005E4FC8"/>
    <w:rsid w:val="00677CA1"/>
    <w:rsid w:val="007F0B75"/>
    <w:rsid w:val="00901DD5"/>
    <w:rsid w:val="009508E5"/>
    <w:rsid w:val="009D47A8"/>
    <w:rsid w:val="009E463E"/>
    <w:rsid w:val="00AF35D0"/>
    <w:rsid w:val="00B57122"/>
    <w:rsid w:val="00BE37D0"/>
    <w:rsid w:val="00D07673"/>
    <w:rsid w:val="00D6178A"/>
    <w:rsid w:val="00D73379"/>
    <w:rsid w:val="00D86E6A"/>
    <w:rsid w:val="00DD59B3"/>
    <w:rsid w:val="00EB1925"/>
    <w:rsid w:val="00F4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2F3EA-4214-432B-9D18-9BED1224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9CD"/>
    <w:pPr>
      <w:ind w:left="720"/>
      <w:contextualSpacing/>
    </w:pPr>
  </w:style>
  <w:style w:type="paragraph" w:customStyle="1" w:styleId="consplusnormal">
    <w:name w:val="consplusnormal"/>
    <w:basedOn w:val="a"/>
    <w:rsid w:val="0002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68BCA-3FA7-44A8-9780-3119EE1F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kont-otdel@outlook.com</dc:creator>
  <cp:lastModifiedBy>КСО</cp:lastModifiedBy>
  <cp:revision>5</cp:revision>
  <dcterms:created xsi:type="dcterms:W3CDTF">2021-02-05T10:22:00Z</dcterms:created>
  <dcterms:modified xsi:type="dcterms:W3CDTF">2021-02-08T06:18:00Z</dcterms:modified>
</cp:coreProperties>
</file>