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C6" w:rsidRPr="00EF766A" w:rsidRDefault="0048661E" w:rsidP="004814D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6A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контрольных и экспертно-аналитических мероприятий Контрольно-счетного отдела Левокумского муниципального округа Ставропольского края за I квартал 2025 года.</w:t>
      </w:r>
    </w:p>
    <w:p w:rsidR="00EF766A" w:rsidRDefault="00EF766A" w:rsidP="004814D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A16" w:rsidRDefault="00693ED0" w:rsidP="004814D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на 2025 год, утвержденном председателем Контрольно-счетного отдела</w:t>
      </w:r>
      <w:r w:rsidR="00124A16" w:rsidRPr="00124A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24A16" w:rsidRPr="00124A16">
        <w:rPr>
          <w:rFonts w:ascii="Times New Roman" w:hAnsi="Times New Roman" w:cs="Times New Roman"/>
          <w:sz w:val="28"/>
          <w:szCs w:val="28"/>
        </w:rPr>
        <w:t xml:space="preserve">от 25.12.2024г. № 35 </w:t>
      </w:r>
      <w:r w:rsidR="00124A16" w:rsidRPr="00124A16">
        <w:rPr>
          <w:rFonts w:ascii="Times New Roman" w:hAnsi="Times New Roman" w:cs="Times New Roman"/>
          <w:bCs/>
          <w:sz w:val="28"/>
          <w:szCs w:val="28"/>
        </w:rPr>
        <w:t xml:space="preserve">(в редакции приказа от 28.02.2025г. № 16) </w:t>
      </w:r>
      <w:r w:rsidR="00124A16">
        <w:rPr>
          <w:rFonts w:ascii="Times New Roman" w:hAnsi="Times New Roman" w:cs="Times New Roman"/>
          <w:sz w:val="28"/>
          <w:szCs w:val="28"/>
        </w:rPr>
        <w:t xml:space="preserve">в </w:t>
      </w:r>
      <w:r w:rsidR="00124A16" w:rsidRPr="00124A16">
        <w:rPr>
          <w:rFonts w:ascii="Times New Roman" w:hAnsi="Times New Roman" w:cs="Times New Roman"/>
          <w:sz w:val="28"/>
          <w:szCs w:val="28"/>
        </w:rPr>
        <w:t>I</w:t>
      </w:r>
      <w:r w:rsidR="00124A16">
        <w:rPr>
          <w:rFonts w:ascii="Times New Roman" w:hAnsi="Times New Roman" w:cs="Times New Roman"/>
          <w:sz w:val="28"/>
          <w:szCs w:val="28"/>
        </w:rPr>
        <w:t>-ом</w:t>
      </w:r>
      <w:r w:rsidR="00124A16" w:rsidRPr="00124A1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24A16">
        <w:rPr>
          <w:rFonts w:ascii="Times New Roman" w:hAnsi="Times New Roman" w:cs="Times New Roman"/>
          <w:sz w:val="28"/>
          <w:szCs w:val="28"/>
        </w:rPr>
        <w:t>е</w:t>
      </w:r>
      <w:r w:rsidR="00124A16" w:rsidRPr="00124A16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124A16">
        <w:rPr>
          <w:rFonts w:ascii="Times New Roman" w:hAnsi="Times New Roman" w:cs="Times New Roman"/>
          <w:sz w:val="28"/>
          <w:szCs w:val="28"/>
        </w:rPr>
        <w:t xml:space="preserve"> проведено 1 контрольное мероприятие </w:t>
      </w:r>
      <w:r w:rsidR="00124A16" w:rsidRPr="00124A16">
        <w:rPr>
          <w:rFonts w:ascii="Times New Roman" w:hAnsi="Times New Roman" w:cs="Times New Roman"/>
          <w:sz w:val="28"/>
          <w:szCs w:val="28"/>
        </w:rPr>
        <w:t>«Проверка законности и эффективности использования бюджетных средств на организацию питания в муниципальных образовательных организациях в 2024 году на объекте МКОУ СОШ № 2 с. Левокумское»</w:t>
      </w:r>
      <w:r w:rsidR="00124A16">
        <w:rPr>
          <w:rFonts w:ascii="Times New Roman" w:hAnsi="Times New Roman" w:cs="Times New Roman"/>
          <w:sz w:val="28"/>
          <w:szCs w:val="28"/>
        </w:rPr>
        <w:t xml:space="preserve"> и  4 экспертизы муниципальных правовых актов в соответствии с полномочиями Контрольно-счетного отдела.</w:t>
      </w:r>
    </w:p>
    <w:p w:rsidR="00D30B44" w:rsidRPr="00124A16" w:rsidRDefault="00D30B44" w:rsidP="004814D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336" w:rsidRDefault="0048661E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661E">
        <w:rPr>
          <w:rFonts w:ascii="Times New Roman" w:hAnsi="Times New Roman" w:cs="Times New Roman"/>
          <w:sz w:val="28"/>
          <w:szCs w:val="28"/>
        </w:rPr>
        <w:t>Результаты контрольных мероприятий</w:t>
      </w:r>
      <w:r w:rsidR="00137336">
        <w:rPr>
          <w:rFonts w:ascii="Times New Roman" w:hAnsi="Times New Roman" w:cs="Times New Roman"/>
          <w:sz w:val="28"/>
          <w:szCs w:val="28"/>
        </w:rPr>
        <w:t>.</w:t>
      </w:r>
    </w:p>
    <w:p w:rsidR="00C54FF0" w:rsidRDefault="00137336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137336">
        <w:rPr>
          <w:rFonts w:ascii="Times New Roman" w:hAnsi="Times New Roman" w:cs="Times New Roman"/>
          <w:sz w:val="28"/>
          <w:szCs w:val="28"/>
        </w:rPr>
        <w:t>«Проверка законности и эффективности использования бюджетных средств на организацию питания в муниципальных образовательных организациях в 2024 году на объекте МКОУ СОШ № 2 с. Левокумское»</w:t>
      </w:r>
      <w:r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C54FF0" w:rsidRPr="00C54FF0">
        <w:rPr>
          <w:rFonts w:ascii="Times New Roman" w:hAnsi="Times New Roman" w:cs="Times New Roman"/>
          <w:sz w:val="28"/>
          <w:szCs w:val="28"/>
        </w:rPr>
        <w:t>с 28 января 2025 года по 03 марта   2025 года</w:t>
      </w:r>
      <w:r w:rsidR="00C54FF0">
        <w:rPr>
          <w:rFonts w:ascii="Times New Roman" w:hAnsi="Times New Roman" w:cs="Times New Roman"/>
          <w:sz w:val="28"/>
          <w:szCs w:val="28"/>
        </w:rPr>
        <w:t xml:space="preserve"> составлен акт контрольного мероприятия от 03.03.2025г. и утвержден отчет о результатах контрольного мероприятия 25.03.2025г., который направлен в Совет Левокумского муниципального округа, главе Левокумского муниципального округа и в Прокуратуру  Левокумского района.</w:t>
      </w:r>
    </w:p>
    <w:p w:rsidR="00C54FF0" w:rsidRDefault="008D7BC9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C9">
        <w:rPr>
          <w:rFonts w:ascii="Times New Roman" w:hAnsi="Times New Roman" w:cs="Times New Roman"/>
          <w:sz w:val="28"/>
          <w:szCs w:val="28"/>
        </w:rPr>
        <w:t>Для проведения работы по устранению нарушений и недостатков в адрес директора МКОУ СОШ № 2 направлено представление с 20-ю предложениями. В адрес отдела образования администрации Левокумского муниципального округа Ставропольского края для принятия мер реагирования направлено информационное письмо об основных итогах контрольного мероприятия для устранения нарушений и недостатков.</w:t>
      </w:r>
    </w:p>
    <w:p w:rsidR="00B77140" w:rsidRDefault="006E03F5" w:rsidP="00B77140">
      <w:pPr>
        <w:keepNext/>
        <w:widowControl w:val="0"/>
        <w:numPr>
          <w:ilvl w:val="8"/>
          <w:numId w:val="1"/>
        </w:numPr>
        <w:tabs>
          <w:tab w:val="clear" w:pos="0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5">
        <w:rPr>
          <w:rFonts w:ascii="Times New Roman" w:hAnsi="Times New Roman" w:cs="Times New Roman"/>
          <w:sz w:val="28"/>
          <w:szCs w:val="28"/>
        </w:rPr>
        <w:t>Объем средств, проверенных при проведении контрольного мероприятия составил 7020,30 тыс. рублей. 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E03F5">
        <w:rPr>
          <w:rFonts w:ascii="Times New Roman" w:hAnsi="Times New Roman" w:cs="Times New Roman"/>
          <w:sz w:val="28"/>
          <w:szCs w:val="28"/>
        </w:rPr>
        <w:t xml:space="preserve"> 2024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9" w:rsidRPr="006E03F5" w:rsidRDefault="008D7BC9" w:rsidP="00B77140">
      <w:pPr>
        <w:keepNext/>
        <w:widowControl w:val="0"/>
        <w:numPr>
          <w:ilvl w:val="8"/>
          <w:numId w:val="1"/>
        </w:numPr>
        <w:tabs>
          <w:tab w:val="clear" w:pos="0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следующие нарушения и недостатки: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об организации питания в МКОУ СОШ № 2 утвержденном директором Учреждения от 11.01.2021г. № 7-од (далее - Положение) не предусмотрено право на получение двухразового бесплатного горячего питания для детей-сирот, детей-инвалидов, детей с ограниченными возможностями здоровья (ОВЗ) с 5 по 11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Положении не утвержден порядок организации питания ребенка (детей)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Положении отсутствует процедура подачи заявления о бесплатном питании и перечня подтверждающих документов, что образует риск неправомерного предоставления права на бесплатное и льготное 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МКОУ СОШ № 2 отсутствует Положение о порядке организации питания, взимания и расходования родительской платы за питание обучающихся, которые питаются за средства родителей; не организована </w:t>
      </w:r>
      <w:r w:rsidR="008D7BC9" w:rsidRPr="008D7BC9">
        <w:rPr>
          <w:rFonts w:ascii="Times New Roman" w:hAnsi="Times New Roman" w:cs="Times New Roman"/>
          <w:sz w:val="28"/>
          <w:szCs w:val="28"/>
        </w:rPr>
        <w:lastRenderedPageBreak/>
        <w:t>работа с денежной наличностью, поступившей от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абочее место кладовщика организовано в нарушение норм </w:t>
      </w:r>
      <w:proofErr w:type="spellStart"/>
      <w:r w:rsidR="008D7BC9" w:rsidRPr="008D7BC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D7BC9" w:rsidRPr="008D7BC9">
        <w:rPr>
          <w:rFonts w:ascii="Times New Roman" w:hAnsi="Times New Roman" w:cs="Times New Roman"/>
          <w:sz w:val="28"/>
          <w:szCs w:val="28"/>
        </w:rPr>
        <w:t xml:space="preserve"> 2.3.2.4.3590-20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распорядительных документах МКОУ СОШ № 2 по организации питания не установлен период окончания питания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D7BC9" w:rsidRPr="008D7BC9">
        <w:rPr>
          <w:rFonts w:ascii="Times New Roman" w:hAnsi="Times New Roman" w:cs="Times New Roman"/>
          <w:sz w:val="28"/>
          <w:szCs w:val="28"/>
        </w:rPr>
        <w:t>ехнологическое оборудование для приготовления пищи в столовой МКОУ СОШ № 2 имеет степень износа более 50%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D7BC9" w:rsidRPr="008D7BC9">
        <w:rPr>
          <w:rFonts w:ascii="Times New Roman" w:hAnsi="Times New Roman" w:cs="Times New Roman"/>
          <w:sz w:val="28"/>
          <w:szCs w:val="28"/>
        </w:rPr>
        <w:t>мущество пищеблока (столы, стулья шкафы, стеллажи, подтоварники) имеет степень износа от 80 до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ходе осмотра выявлено вышедшее из строя технологическое оборудование (</w:t>
      </w:r>
      <w:proofErr w:type="spellStart"/>
      <w:r w:rsidR="008D7BC9" w:rsidRPr="008D7BC9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ПКА 10-1-1ПМ) и не пригодное для использования оборудование (холодильник для рыбы)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нарушение ГЭСН РФ Методические рекомендации МР 2.4.0179-20 2.4 «Гигиена детей и подростков. Рекомендации по организации питания обучающихся общеобразовательной организации» (далее – МР 2.4.0179-20 2.4.), регионального Стандарта от 19.02.2021г. № 285-пр </w:t>
      </w:r>
      <w:proofErr w:type="gramStart"/>
      <w:r w:rsidR="008D7BC9" w:rsidRPr="008D7BC9">
        <w:rPr>
          <w:rFonts w:ascii="Times New Roman" w:hAnsi="Times New Roman" w:cs="Times New Roman"/>
          <w:sz w:val="28"/>
          <w:szCs w:val="28"/>
        </w:rPr>
        <w:t>продолжительность  перемены</w:t>
      </w:r>
      <w:proofErr w:type="gramEnd"/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для приема горячего питания составляют менее 20 минут (10 и 15 минут)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ыборочной сверкой технологических карт с меню –требованиями установлены 4 факта уменьшения выхода готовой продукции в среднем на 5гр. (запеканка из творога); по блюду плов из птицы установлено 3 факта </w:t>
      </w:r>
      <w:proofErr w:type="gramStart"/>
      <w:r w:rsidR="008D7BC9" w:rsidRPr="008D7BC9">
        <w:rPr>
          <w:rFonts w:ascii="Times New Roman" w:hAnsi="Times New Roman" w:cs="Times New Roman"/>
          <w:sz w:val="28"/>
          <w:szCs w:val="28"/>
        </w:rPr>
        <w:t>увеличения  нормы</w:t>
      </w:r>
      <w:proofErr w:type="gramEnd"/>
      <w:r w:rsidR="008D7BC9" w:rsidRPr="008D7BC9">
        <w:rPr>
          <w:rFonts w:ascii="Times New Roman" w:hAnsi="Times New Roman" w:cs="Times New Roman"/>
          <w:sz w:val="28"/>
          <w:szCs w:val="28"/>
        </w:rPr>
        <w:t xml:space="preserve">  выхода готовой продукции в среднем на 20 гр.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нализ стоимости питания за 2024 год показал, что в среднем стоимость одного дня питания обучающихся начальных классов, получающих бесплатное горячее питание за счет средств краевой </w:t>
      </w:r>
      <w:proofErr w:type="gramStart"/>
      <w:r w:rsidR="008D7BC9" w:rsidRPr="008D7BC9">
        <w:rPr>
          <w:rFonts w:ascii="Times New Roman" w:hAnsi="Times New Roman" w:cs="Times New Roman"/>
          <w:sz w:val="28"/>
          <w:szCs w:val="28"/>
        </w:rPr>
        <w:t>субсидии  превышала</w:t>
      </w:r>
      <w:proofErr w:type="gramEnd"/>
      <w:r w:rsidR="008D7BC9" w:rsidRPr="008D7BC9">
        <w:rPr>
          <w:rFonts w:ascii="Times New Roman" w:hAnsi="Times New Roman" w:cs="Times New Roman"/>
          <w:sz w:val="28"/>
          <w:szCs w:val="28"/>
        </w:rPr>
        <w:t xml:space="preserve"> установленную в муниципальном округе стоимость на 4,05 рубля (5,3%)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7BC9" w:rsidRPr="008D7BC9">
        <w:rPr>
          <w:rFonts w:ascii="Times New Roman" w:hAnsi="Times New Roman" w:cs="Times New Roman"/>
          <w:sz w:val="28"/>
          <w:szCs w:val="28"/>
        </w:rPr>
        <w:t>тоимость бесплатного горячего питания за счет средств местного бюджета детей-инвалидов и детей с ограниченными возможностями здоровья 1-4 классов (обед) превышала установленную в муниципальном округе стоимость на 6,48 рублей (8,9%)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7BC9" w:rsidRPr="008D7BC9">
        <w:rPr>
          <w:rFonts w:ascii="Times New Roman" w:hAnsi="Times New Roman" w:cs="Times New Roman"/>
          <w:sz w:val="28"/>
          <w:szCs w:val="28"/>
        </w:rPr>
        <w:t>тоимость бесплатного питания за счет средств местного бюджета детей-инвалидов, детей с ограниченными возможностями здоровья, льготного питания детей из многодетных и малоимущих семей (5-11 классы) превышала установленную в муниципальном округе стоимость в среднем на 8,64 рублей (6,2%)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меню обучающихся начальных классов, получающих бесплатное горячее питание, не включаются овощные закуски. 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7BC9" w:rsidRPr="008D7BC9">
        <w:rPr>
          <w:rFonts w:ascii="Times New Roman" w:hAnsi="Times New Roman" w:cs="Times New Roman"/>
          <w:sz w:val="28"/>
          <w:szCs w:val="28"/>
        </w:rPr>
        <w:t>тмечается, что в десятидневном меню 1-4 классов в большинстве преобладают мясные блюда (6 раз в неделю), 3 раза молочные блюда и 1 раз рыбное блюдо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десятидневном меню установлено превышение по содержанию белков, жиров и углеводов, что не соответствует методическим рекомендациям 2.4.0179-20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нарушение норм МР 2.4.0179-20 в проверяемом периоде 2024 года масса первого блюда для учащихся 1-4 классов на 50 гр. или 20% меньше, чем </w:t>
      </w:r>
      <w:r w:rsidR="008D7BC9" w:rsidRPr="008D7BC9">
        <w:rPr>
          <w:rFonts w:ascii="Times New Roman" w:hAnsi="Times New Roman" w:cs="Times New Roman"/>
          <w:sz w:val="28"/>
          <w:szCs w:val="28"/>
        </w:rPr>
        <w:lastRenderedPageBreak/>
        <w:t>установлено примерными десятидневными меню и меню- требованиями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D7BC9" w:rsidRPr="008D7BC9">
        <w:rPr>
          <w:rFonts w:ascii="Times New Roman" w:hAnsi="Times New Roman" w:cs="Times New Roman"/>
          <w:sz w:val="28"/>
          <w:szCs w:val="28"/>
        </w:rPr>
        <w:t>а октябрь 2024 г. установлено, что фактически масса обеда на 78 гр. (8,8%) меньше, чем в примерном десятидневном меню. В нарушение МР 2.4.0179-20 на обед отсутствовали овощные салаты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7BC9" w:rsidRPr="008D7BC9">
        <w:rPr>
          <w:rFonts w:ascii="Times New Roman" w:hAnsi="Times New Roman" w:cs="Times New Roman"/>
          <w:sz w:val="28"/>
          <w:szCs w:val="28"/>
        </w:rPr>
        <w:t>становлены 3 факта замены горячего блюда сухим пайком (булочка сок, яблоко). Сумма неправомерного использования средств бюджета составила 44,96 тыс. рублей, из них краевого бюджета - 42,71 тыс. рублей, местного бюджета - 2,25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7F3BF7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F7">
        <w:rPr>
          <w:rFonts w:ascii="Times New Roman" w:hAnsi="Times New Roman" w:cs="Times New Roman"/>
          <w:sz w:val="28"/>
          <w:szCs w:val="28"/>
        </w:rPr>
        <w:t>-</w:t>
      </w:r>
      <w:r w:rsidR="008D7BC9" w:rsidRPr="007F3BF7">
        <w:rPr>
          <w:rFonts w:ascii="Times New Roman" w:hAnsi="Times New Roman" w:cs="Times New Roman"/>
          <w:sz w:val="28"/>
          <w:szCs w:val="28"/>
        </w:rPr>
        <w:t xml:space="preserve"> </w:t>
      </w:r>
      <w:r w:rsidRPr="007F3BF7">
        <w:rPr>
          <w:rFonts w:ascii="Times New Roman" w:hAnsi="Times New Roman" w:cs="Times New Roman"/>
          <w:sz w:val="28"/>
          <w:szCs w:val="28"/>
        </w:rPr>
        <w:t>у</w:t>
      </w:r>
      <w:r w:rsidR="008D7BC9" w:rsidRPr="007F3BF7">
        <w:rPr>
          <w:rFonts w:ascii="Times New Roman" w:hAnsi="Times New Roman" w:cs="Times New Roman"/>
          <w:sz w:val="28"/>
          <w:szCs w:val="28"/>
        </w:rPr>
        <w:t xml:space="preserve">становлены факты выдачи обучающимся 1-4 классов на завтрак (или обед) кондитерских изделий (вафли, печенья, булочки), вес которых в 7,5 раз (в среднем 91 гр.) превышал установленную норму для детей 7-11 лет (10 гр.), что не соответствует нормам </w:t>
      </w:r>
      <w:proofErr w:type="spellStart"/>
      <w:r w:rsidR="008D7BC9" w:rsidRPr="007F3B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D7BC9" w:rsidRPr="007F3BF7">
        <w:rPr>
          <w:rFonts w:ascii="Times New Roman" w:hAnsi="Times New Roman" w:cs="Times New Roman"/>
          <w:sz w:val="28"/>
          <w:szCs w:val="28"/>
        </w:rPr>
        <w:t xml:space="preserve"> 2.3.2.4.3590-20</w:t>
      </w:r>
      <w:r w:rsidRPr="007F3BF7">
        <w:rPr>
          <w:rFonts w:ascii="Times New Roman" w:hAnsi="Times New Roman" w:cs="Times New Roman"/>
          <w:sz w:val="28"/>
          <w:szCs w:val="28"/>
        </w:rPr>
        <w:t>.</w:t>
      </w:r>
      <w:r w:rsidR="008D7BC9" w:rsidRPr="007F3BF7">
        <w:rPr>
          <w:rFonts w:ascii="Times New Roman" w:hAnsi="Times New Roman" w:cs="Times New Roman"/>
          <w:sz w:val="28"/>
          <w:szCs w:val="28"/>
        </w:rPr>
        <w:t>Использование средств на закупку кондитерских изделий в 2024 году составило 246,21 тыс. рублей, из них за счет средств краевой субсидии 233,90 тыс. рублей, средств местного бюджета - 12,31 тыс. рублей, несущие в себе риски не достижения результата при предоставлении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7BC9" w:rsidRPr="008D7BC9">
        <w:rPr>
          <w:rFonts w:ascii="Times New Roman" w:hAnsi="Times New Roman" w:cs="Times New Roman"/>
          <w:sz w:val="28"/>
          <w:szCs w:val="28"/>
        </w:rPr>
        <w:t>роверкой пакета документов, подтверждающих право обучающегося на бесплатное или льготное питание, установлено отсутствие документов, подтверждающих регистрацию обучающегося по месту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пакете документов на получение бесплатного (льготного) питания, отсутствуют заявления родителей (7 случаев), заявления датированы 2022 годом (3 случая)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7F3BF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на </w:t>
      </w:r>
      <w:proofErr w:type="gramStart"/>
      <w:r w:rsidR="008D7BC9" w:rsidRPr="008D7BC9">
        <w:rPr>
          <w:rFonts w:ascii="Times New Roman" w:hAnsi="Times New Roman" w:cs="Times New Roman"/>
          <w:sz w:val="28"/>
          <w:szCs w:val="28"/>
        </w:rPr>
        <w:t>бесплатное и льготное питание</w:t>
      </w:r>
      <w:proofErr w:type="gramEnd"/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предоставляются в Учреждение в виде копий, чем нарушены нормативных правовых акты, действующие на региональном уровне</w:t>
      </w:r>
      <w:r w:rsidR="00CC70E0"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отсутствие обучающихся в январе 2024 года (3 ребенка) начальных классов в соответствие с классными журналами установлено, что неправомерно были списаны продукты питания на сумму 0,50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нарушение норм СанПиН </w:t>
      </w:r>
      <w:proofErr w:type="gramStart"/>
      <w:r w:rsidR="008D7BC9" w:rsidRPr="008D7BC9">
        <w:rPr>
          <w:rFonts w:ascii="Times New Roman" w:hAnsi="Times New Roman" w:cs="Times New Roman"/>
          <w:sz w:val="28"/>
          <w:szCs w:val="28"/>
        </w:rPr>
        <w:t>2.3./</w:t>
      </w:r>
      <w:proofErr w:type="gramEnd"/>
      <w:r w:rsidR="008D7BC9" w:rsidRPr="008D7BC9">
        <w:rPr>
          <w:rFonts w:ascii="Times New Roman" w:hAnsi="Times New Roman" w:cs="Times New Roman"/>
          <w:sz w:val="28"/>
          <w:szCs w:val="28"/>
        </w:rPr>
        <w:t>2.4.3590-20 ведутся Журналы бракеража пищевой продукции и бракеража скоропортящейся пищевой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период с 09.01.2024 г. по 24.01.2024г.  стоимость завтрака (или обеда) для 1-4 классов составляла из расчета суммы, которая на момент начала 2024 г. не была утверждена. Без правового основания использование средств составило 8,21 тыс. рублей, в том числе средства краевого бюджета 7,80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приказе от 28.12.2024г. № 524-од, определяющим полномочия контрактного управляющего отсутствуют меры, установленные ч.5 и ч.7 ст.38 Федерального закона №44-ФЗ (персональная ответственность и урегулирование конфликта интересов)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нарушение ч.6 ст.94 Федерального закона № 44-ФЗ, Заказчиком МКОУ СОШ № 2 не создана комиссия по приемке поставленного товара, выполненной работы (оказанной услуги)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нарушение пункта 9 Порядка от 30.09.2019г. № 1279 «О Порядке формирования, утверждения планов-графиков закупок, внесения изменений в </w:t>
      </w:r>
      <w:r w:rsidR="008D7BC9" w:rsidRPr="008D7BC9">
        <w:rPr>
          <w:rFonts w:ascii="Times New Roman" w:hAnsi="Times New Roman" w:cs="Times New Roman"/>
          <w:sz w:val="28"/>
          <w:szCs w:val="28"/>
        </w:rPr>
        <w:lastRenderedPageBreak/>
        <w:t>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закупок» лимиты бюджетных обязательств в плане-графике на 2023 год (бюджетные обязательства 2024 года) и плане графике на 2024 год в совокупности превышают лимиты бюджетных обязательств, предусмотренные бюджетной сметой на 10.01.2024г. в общей сумме на 776,98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BC9" w:rsidRPr="008D7BC9">
        <w:rPr>
          <w:rFonts w:ascii="Times New Roman" w:hAnsi="Times New Roman" w:cs="Times New Roman"/>
          <w:sz w:val="28"/>
          <w:szCs w:val="28"/>
        </w:rPr>
        <w:t>Заказчиком превышен годовой объем закупок, который он вправе осуществлять по п.5 ч.1 ст.93 Федерального закона № 44-ФЗ на сумму 313,65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BC9" w:rsidRPr="008D7BC9">
        <w:rPr>
          <w:rFonts w:ascii="Times New Roman" w:hAnsi="Times New Roman" w:cs="Times New Roman"/>
          <w:sz w:val="28"/>
          <w:szCs w:val="28"/>
        </w:rPr>
        <w:t>МКОУ СОШ № 2 не представлены к проверке источники (коммерческие предложения и иные документы), определяющие (подтверждающие) начально-максимальную цену закупок на поставку продуктов питания, заключаемых с единственным поставщиком, в связи с чем нельзя определить потенциальную экономию бюджетных средств на стадии формирования и определения начально-максимальной цены закупки (контракта), что нарушает требования ст.22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нарушение ч.1 ст.8 Федерального закона № 44-ФЗ и Федерального закона от 26.07.2006г. № 135-ФЗ «О защите конкуренции», директором МКОУ СОШ № 2, 09.01.2023г. был утвержден Список поставщиков продуктов питания и продовольственного сырья для МКОУ СОШ № 2 Левокумского муниципального округа на 2023-2024 учебные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D7BC9" w:rsidRPr="008D7BC9">
        <w:rPr>
          <w:rFonts w:ascii="Times New Roman" w:hAnsi="Times New Roman" w:cs="Times New Roman"/>
          <w:sz w:val="28"/>
          <w:szCs w:val="28"/>
        </w:rPr>
        <w:t>иректором Учреждения, являющимся так же контрактным управляющим в соответствии с приказами от 09.08.2023г. №</w:t>
      </w:r>
      <w:r w:rsidR="00F52D8A">
        <w:rPr>
          <w:rFonts w:ascii="Times New Roman" w:hAnsi="Times New Roman" w:cs="Times New Roman"/>
          <w:sz w:val="28"/>
          <w:szCs w:val="28"/>
        </w:rPr>
        <w:t xml:space="preserve"> </w:t>
      </w:r>
      <w:r w:rsidR="008D7BC9" w:rsidRPr="008D7BC9">
        <w:rPr>
          <w:rFonts w:ascii="Times New Roman" w:hAnsi="Times New Roman" w:cs="Times New Roman"/>
          <w:sz w:val="28"/>
          <w:szCs w:val="28"/>
        </w:rPr>
        <w:t>234-од и от 28.12.2024г. № 524-од был утвержден Список поставщиков продуктов питания и продовольственного сырья для МКОУ СОШ № 2 Левокумского муниципального округа на 2023-2024 учебные годы, что является конфликтом интересов (утверждение поставщиков и определение поставщиков продуктов питания для нужд МКОУ СОШ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7BC9" w:rsidRPr="008D7BC9">
        <w:rPr>
          <w:rFonts w:ascii="Times New Roman" w:hAnsi="Times New Roman" w:cs="Times New Roman"/>
          <w:sz w:val="28"/>
          <w:szCs w:val="28"/>
        </w:rPr>
        <w:t>становлено 14 случаев расторжения муниципальных контрактов, в связи с изменением объема, поставляемых продуктов питания. К Соглашениям о расторжении контрактов отсутствует спецификация с измененным объемом и ассортиментом продуктов питания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дополнительных соглашениях к муниципальным контрактам на поставку продуктов питания (изменение цены контракта) указана ссылка на нормы Федерального закона № 44-ФЗ – «п.1 ч.1 ст.94», которые отменены Федеральным законом от 02.07.2021г. № 360-ФЗ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становлены факты свидетельствующие о снижении степени контроля за исполнением поставщиком условий контракта в соответствии с ч.1 ст.101 Федерального закона № 44-ФЗ в части проведения экспертизы качества </w:t>
      </w:r>
      <w:r w:rsidR="008D7BC9" w:rsidRPr="008D7BC9">
        <w:rPr>
          <w:rFonts w:ascii="Times New Roman" w:hAnsi="Times New Roman" w:cs="Times New Roman"/>
          <w:sz w:val="28"/>
          <w:szCs w:val="28"/>
        </w:rPr>
        <w:lastRenderedPageBreak/>
        <w:t>товара, выразившиеся в отсутствии документального подтверждения проведения экспертизы в части соответствия качественных характеристик поставленного товара ГОСТам по всем муниципальным контрактам на поставку продуктов питания, что является несоблюдением требований ч.3 ст.94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BC9" w:rsidRPr="008D7BC9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D7BC9" w:rsidRPr="008D7BC9">
        <w:rPr>
          <w:rFonts w:ascii="Times New Roman" w:hAnsi="Times New Roman" w:cs="Times New Roman"/>
          <w:sz w:val="28"/>
          <w:szCs w:val="28"/>
        </w:rPr>
        <w:t>становлены факты завышения средних цен на приобретенные продукты питания на общую сумму 394,20 тыс. рублей, что нарушает требования ст.12 Федерального закона № 44-ФЗ – Заказчиком не соблюден принцип эффективности осуществления закупок, не достигнут экономический эффект при закупках данной группы товаров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61E" w:rsidRDefault="00CC70E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BC9" w:rsidRPr="008D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7BC9" w:rsidRPr="008D7BC9">
        <w:rPr>
          <w:rFonts w:ascii="Times New Roman" w:hAnsi="Times New Roman" w:cs="Times New Roman"/>
          <w:sz w:val="28"/>
          <w:szCs w:val="28"/>
        </w:rPr>
        <w:t>становлено 18 случаев нарушения сроков постановки на учет бюджетных (денежных) обязательств по муниципальным контрактам, установленных Приказом Минфина России от 30 октября 2020г.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 и приказом финансового управления администрации муниципального округа от 28.12.2023г. № 96 «Об утверждении Порядка учета бюджетных и денежных обязательств получателей средств бюджета Левокумского муниципального округа Ставропольского края территориальным органом Федерального казначейства».</w:t>
      </w:r>
    </w:p>
    <w:p w:rsidR="00157B6B" w:rsidRPr="00157B6B" w:rsidRDefault="00157B6B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Отчета о результатах контрольного мероприятия главе Левокумского муниципального округа </w:t>
      </w:r>
      <w:r w:rsidRPr="00157B6B">
        <w:rPr>
          <w:rFonts w:ascii="Times New Roman" w:hAnsi="Times New Roman" w:cs="Times New Roman"/>
          <w:bCs/>
          <w:sz w:val="28"/>
          <w:szCs w:val="28"/>
        </w:rPr>
        <w:t>акцентир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овано </w:t>
      </w:r>
      <w:r w:rsidRPr="00157B6B">
        <w:rPr>
          <w:rFonts w:ascii="Times New Roman" w:hAnsi="Times New Roman" w:cs="Times New Roman"/>
          <w:bCs/>
          <w:sz w:val="28"/>
          <w:szCs w:val="28"/>
        </w:rPr>
        <w:t>внимание на несоответствия в нормативной базе Левокумского муниципального округа в области обеспечения питанием обучающихся общеобразовательных учреждений Левокумского муниципального округа нормативно-правовым актам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57B6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57B6B">
        <w:rPr>
          <w:rFonts w:ascii="Times New Roman" w:hAnsi="Times New Roman" w:cs="Times New Roman"/>
          <w:bCs/>
          <w:sz w:val="28"/>
          <w:szCs w:val="28"/>
        </w:rPr>
        <w:t>В проверяемом периоде в муниципальном округе отсутствует</w:t>
      </w:r>
      <w:r w:rsidRPr="00157B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57B6B">
        <w:rPr>
          <w:rFonts w:ascii="Times New Roman" w:hAnsi="Times New Roman" w:cs="Times New Roman"/>
          <w:bCs/>
          <w:sz w:val="28"/>
          <w:szCs w:val="28"/>
        </w:rPr>
        <w:t>нормативный акт, определяющий механизм и условия обеспечения бесплатным горячим питанием ребенка (детей) участников специальной военной операции, а также не утверждена стоимость питания ребенка (детей) участника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57B6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57B6B">
        <w:rPr>
          <w:rFonts w:ascii="Times New Roman" w:hAnsi="Times New Roman" w:cs="Times New Roman"/>
          <w:bCs/>
          <w:sz w:val="28"/>
          <w:szCs w:val="28"/>
        </w:rPr>
        <w:t>В Положени</w:t>
      </w:r>
      <w:r w:rsidR="005226D1">
        <w:rPr>
          <w:rFonts w:ascii="Times New Roman" w:hAnsi="Times New Roman" w:cs="Times New Roman"/>
          <w:bCs/>
          <w:sz w:val="28"/>
          <w:szCs w:val="28"/>
        </w:rPr>
        <w:t>и</w:t>
      </w:r>
      <w:r w:rsidRPr="00157B6B">
        <w:rPr>
          <w:rFonts w:ascii="Times New Roman" w:hAnsi="Times New Roman" w:cs="Times New Roman"/>
          <w:bCs/>
          <w:sz w:val="28"/>
          <w:szCs w:val="28"/>
        </w:rPr>
        <w:t xml:space="preserve"> о порядке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Левокумского муниципального округа Ставропольского края или предоставления их родителям (законным представителям) денежной компенсации его стоимости, утверждено Постановлением администрации Левокумского муниципального округа Ставропольского края от 22.01.2024г. № 25 отсутствует норма, которая определяет порядок обеспечения горячим питанием обучающихся 1-4 классов на период перевода общеобразовательных организаций на карантин и/или дистанционный формат обучения в случае введения дополнительных каникулярных периодов с целью профилактики новой </w:t>
      </w:r>
      <w:proofErr w:type="spellStart"/>
      <w:r w:rsidRPr="00157B6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157B6B">
        <w:rPr>
          <w:rFonts w:ascii="Times New Roman" w:hAnsi="Times New Roman" w:cs="Times New Roman"/>
          <w:bCs/>
          <w:sz w:val="28"/>
          <w:szCs w:val="28"/>
        </w:rPr>
        <w:t xml:space="preserve"> инфекции и иных вирусных и инфекционных заболеваний, а также неблагоприятных погодных условий, не подразумевающих посещение образовательного учреждения.</w:t>
      </w:r>
      <w:r w:rsidR="005226D1">
        <w:rPr>
          <w:rFonts w:ascii="Times New Roman" w:hAnsi="Times New Roman" w:cs="Times New Roman"/>
          <w:bCs/>
          <w:sz w:val="28"/>
          <w:szCs w:val="28"/>
        </w:rPr>
        <w:t xml:space="preserve"> Предложено принять меры реагирования </w:t>
      </w:r>
      <w:r w:rsidR="00FE421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E42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устранению недостатков в </w:t>
      </w:r>
      <w:r w:rsidR="005226D1">
        <w:rPr>
          <w:rFonts w:ascii="Times New Roman" w:hAnsi="Times New Roman" w:cs="Times New Roman"/>
          <w:bCs/>
          <w:sz w:val="28"/>
          <w:szCs w:val="28"/>
        </w:rPr>
        <w:t>нормативн</w:t>
      </w:r>
      <w:r w:rsidR="00FE4212">
        <w:rPr>
          <w:rFonts w:ascii="Times New Roman" w:hAnsi="Times New Roman" w:cs="Times New Roman"/>
          <w:bCs/>
          <w:sz w:val="28"/>
          <w:szCs w:val="28"/>
        </w:rPr>
        <w:t xml:space="preserve">ой базе округа по организации горячим питанием обучающихся.  </w:t>
      </w:r>
    </w:p>
    <w:p w:rsidR="008D7BC9" w:rsidRDefault="008D7BC9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4A16" w:rsidRDefault="0048661E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48661E">
        <w:rPr>
          <w:rFonts w:ascii="Times New Roman" w:hAnsi="Times New Roman" w:cs="Times New Roman"/>
          <w:sz w:val="28"/>
          <w:szCs w:val="28"/>
        </w:rPr>
        <w:t>Результаты экспертно-аналитических мероприятий</w:t>
      </w:r>
      <w:r w:rsidR="00124A16">
        <w:rPr>
          <w:rFonts w:ascii="Times New Roman" w:hAnsi="Times New Roman" w:cs="Times New Roman"/>
          <w:sz w:val="28"/>
          <w:szCs w:val="28"/>
        </w:rPr>
        <w:t>.</w:t>
      </w:r>
    </w:p>
    <w:p w:rsidR="0048661E" w:rsidRDefault="00124A16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4A16">
        <w:rPr>
          <w:rFonts w:ascii="Times New Roman" w:hAnsi="Times New Roman" w:cs="Times New Roman"/>
          <w:sz w:val="28"/>
          <w:szCs w:val="28"/>
        </w:rPr>
        <w:t>I квартал 2025 года</w:t>
      </w:r>
      <w:r w:rsidR="0048661E" w:rsidRPr="0048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4</w:t>
      </w:r>
      <w:r w:rsidRPr="00124A16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 подготовкой соответствующих заключений, из них: </w:t>
      </w:r>
    </w:p>
    <w:p w:rsidR="00124A16" w:rsidRDefault="000910D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A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124A16">
        <w:rPr>
          <w:rFonts w:ascii="Times New Roman" w:hAnsi="Times New Roman" w:cs="Times New Roman"/>
          <w:sz w:val="28"/>
          <w:szCs w:val="28"/>
        </w:rPr>
        <w:t xml:space="preserve"> на изменения в бюджет Левокумского муниципального округа на 2025 год и плановый период 2026 и 2027 годов;</w:t>
      </w:r>
    </w:p>
    <w:p w:rsidR="000910D0" w:rsidRDefault="000910D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заключения, на проекты решения Совета Левокумского муниципального округа в части </w:t>
      </w:r>
      <w:r w:rsidRPr="000910D0">
        <w:rPr>
          <w:rFonts w:ascii="Times New Roman" w:hAnsi="Times New Roman" w:cs="Times New Roman"/>
          <w:sz w:val="28"/>
          <w:szCs w:val="28"/>
        </w:rPr>
        <w:t>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</w:t>
      </w:r>
      <w:r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124A16" w:rsidRDefault="000910D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24A16" w:rsidRPr="00124A16">
        <w:rPr>
          <w:rFonts w:ascii="Times New Roman" w:hAnsi="Times New Roman" w:cs="Times New Roman"/>
          <w:sz w:val="28"/>
          <w:szCs w:val="28"/>
        </w:rPr>
        <w:t>О безвозмездной передаче в государственную собственность Ставропольского края объектов недвижимости и земельных участков, на которых расположены объекты недвижимости, находящихся в собственности Левокумского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10D0" w:rsidRPr="000910D0" w:rsidRDefault="000910D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910D0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муниципальной собственности Левокумского муниципального округа Ставропольского края, предоставленных в аренду без торгов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0910D0" w:rsidRPr="001D3F42" w:rsidRDefault="000910D0" w:rsidP="00CA2583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F42">
        <w:rPr>
          <w:rFonts w:ascii="Times New Roman" w:hAnsi="Times New Roman" w:cs="Times New Roman"/>
          <w:bCs/>
          <w:sz w:val="28"/>
          <w:szCs w:val="28"/>
        </w:rPr>
        <w:t xml:space="preserve">- 1 заключение на проект муниципального правового акта в части, касающейся расходных обязательств Левокумского муниципального округа «Об установлении дополнительной меры социальной </w:t>
      </w:r>
      <w:proofErr w:type="gramStart"/>
      <w:r w:rsidRPr="001D3F42">
        <w:rPr>
          <w:rFonts w:ascii="Times New Roman" w:hAnsi="Times New Roman" w:cs="Times New Roman"/>
          <w:bCs/>
          <w:sz w:val="28"/>
          <w:szCs w:val="28"/>
        </w:rPr>
        <w:t xml:space="preserve">поддержки </w:t>
      </w:r>
      <w:r w:rsidR="005929B8" w:rsidRPr="001D3F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F42">
        <w:rPr>
          <w:rFonts w:ascii="Times New Roman" w:hAnsi="Times New Roman" w:cs="Times New Roman"/>
          <w:bCs/>
          <w:sz w:val="28"/>
          <w:szCs w:val="28"/>
        </w:rPr>
        <w:t>гражданам</w:t>
      </w:r>
      <w:proofErr w:type="gramEnd"/>
      <w:r w:rsidRPr="001D3F42">
        <w:rPr>
          <w:rFonts w:ascii="Times New Roman" w:hAnsi="Times New Roman" w:cs="Times New Roman"/>
          <w:bCs/>
          <w:sz w:val="28"/>
          <w:szCs w:val="28"/>
        </w:rPr>
        <w:t>, заключившим контракт о прохождении военной службы с Министерством обороны Российской Федерации».</w:t>
      </w:r>
    </w:p>
    <w:p w:rsidR="000910D0" w:rsidRPr="00FB2983" w:rsidRDefault="000910D0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DA">
        <w:rPr>
          <w:rFonts w:ascii="Times New Roman" w:hAnsi="Times New Roman" w:cs="Times New Roman"/>
          <w:bCs/>
          <w:sz w:val="28"/>
          <w:szCs w:val="28"/>
        </w:rPr>
        <w:t>Предложения Контрольно-счетного отдела, изложенные в заключениях по результатам экспертиз, учитываются органами местного самоуправления при принятии соответствующих решений</w:t>
      </w:r>
      <w:r w:rsidR="00C52EDA">
        <w:rPr>
          <w:rFonts w:ascii="Times New Roman" w:hAnsi="Times New Roman" w:cs="Times New Roman"/>
          <w:bCs/>
          <w:sz w:val="28"/>
          <w:szCs w:val="28"/>
        </w:rPr>
        <w:t xml:space="preserve">, вносятся соответствующие поправки, в проекты решений Совета Левокумского муниципального </w:t>
      </w:r>
      <w:proofErr w:type="gramStart"/>
      <w:r w:rsidR="00C52EDA">
        <w:rPr>
          <w:rFonts w:ascii="Times New Roman" w:hAnsi="Times New Roman" w:cs="Times New Roman"/>
          <w:bCs/>
          <w:sz w:val="28"/>
          <w:szCs w:val="28"/>
        </w:rPr>
        <w:t>округа  по</w:t>
      </w:r>
      <w:proofErr w:type="gramEnd"/>
      <w:r w:rsidR="00C52EDA">
        <w:rPr>
          <w:rFonts w:ascii="Times New Roman" w:hAnsi="Times New Roman" w:cs="Times New Roman"/>
          <w:bCs/>
          <w:sz w:val="28"/>
          <w:szCs w:val="28"/>
        </w:rPr>
        <w:t xml:space="preserve"> внесению изменений в бюджет </w:t>
      </w:r>
      <w:r w:rsidR="005929B8">
        <w:rPr>
          <w:rFonts w:ascii="Times New Roman" w:hAnsi="Times New Roman" w:cs="Times New Roman"/>
          <w:bCs/>
          <w:sz w:val="28"/>
          <w:szCs w:val="28"/>
        </w:rPr>
        <w:t>учитываются при внесении следующего проекта решения.</w:t>
      </w:r>
      <w:r w:rsidRPr="00C52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EDA" w:rsidRPr="00C52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2983" w:rsidRPr="0071352E" w:rsidRDefault="00FB2983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52E">
        <w:rPr>
          <w:rFonts w:ascii="Times New Roman" w:hAnsi="Times New Roman" w:cs="Times New Roman"/>
          <w:bCs/>
          <w:sz w:val="28"/>
          <w:szCs w:val="28"/>
        </w:rPr>
        <w:t xml:space="preserve">Контрольно-счетным отделом была проведена работа по подготовке отчета о результатах деятельности Контрольно-счетного отдела Левокумского муниципального округа Ставропольского края, результатах проведенных контрольных и экспертно-аналитических мероприятий, за 2024 год, который был утвержден приказом председателя Контрольно-счетного отдела от 27.02.2025г. № 14 и направлен в Совет Левокумского муниципального </w:t>
      </w:r>
      <w:proofErr w:type="gramStart"/>
      <w:r w:rsidRPr="0071352E">
        <w:rPr>
          <w:rFonts w:ascii="Times New Roman" w:hAnsi="Times New Roman" w:cs="Times New Roman"/>
          <w:bCs/>
          <w:sz w:val="28"/>
          <w:szCs w:val="28"/>
        </w:rPr>
        <w:t>округа  03.03.2025г.</w:t>
      </w:r>
      <w:proofErr w:type="gramEnd"/>
    </w:p>
    <w:p w:rsidR="004D7DDC" w:rsidRPr="00E00A46" w:rsidRDefault="00FB2983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A46">
        <w:rPr>
          <w:rFonts w:ascii="Times New Roman" w:hAnsi="Times New Roman" w:cs="Times New Roman"/>
          <w:bCs/>
          <w:sz w:val="28"/>
          <w:szCs w:val="28"/>
        </w:rPr>
        <w:t xml:space="preserve">Контрольно-счетный отдел в I квартал 2025 года принял участие в </w:t>
      </w:r>
      <w:r w:rsidR="002317F9" w:rsidRPr="00E00A46">
        <w:rPr>
          <w:rFonts w:ascii="Times New Roman" w:hAnsi="Times New Roman" w:cs="Times New Roman"/>
          <w:bCs/>
          <w:sz w:val="28"/>
          <w:szCs w:val="28"/>
        </w:rPr>
        <w:t>конкурсе, проводимом Союзом МКСО «Лучшая официальная страница муниципального контрольно-счетного органа в 2024 году»</w:t>
      </w:r>
      <w:r w:rsidR="004D7DDC" w:rsidRPr="00E00A46">
        <w:rPr>
          <w:rFonts w:ascii="Times New Roman" w:hAnsi="Times New Roman" w:cs="Times New Roman"/>
          <w:bCs/>
          <w:sz w:val="28"/>
          <w:szCs w:val="28"/>
        </w:rPr>
        <w:t xml:space="preserve">. И согласно протоколу </w:t>
      </w:r>
      <w:r w:rsidR="0093328C" w:rsidRPr="00E00A46">
        <w:rPr>
          <w:rFonts w:ascii="Times New Roman" w:hAnsi="Times New Roman" w:cs="Times New Roman"/>
          <w:bCs/>
          <w:sz w:val="28"/>
          <w:szCs w:val="28"/>
        </w:rPr>
        <w:t xml:space="preserve">конкурсной </w:t>
      </w:r>
      <w:r w:rsidR="004D7DDC" w:rsidRPr="00E00A46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93328C" w:rsidRPr="00E00A46">
        <w:rPr>
          <w:rFonts w:ascii="Times New Roman" w:hAnsi="Times New Roman" w:cs="Times New Roman"/>
          <w:bCs/>
          <w:sz w:val="28"/>
          <w:szCs w:val="28"/>
        </w:rPr>
        <w:t xml:space="preserve"> по проведению конкурса от 03.03.2025г. г. Саратов в группе «малых</w:t>
      </w:r>
      <w:proofErr w:type="gramStart"/>
      <w:r w:rsidR="0093328C" w:rsidRPr="00E00A46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93328C" w:rsidRPr="00E00A46">
        <w:rPr>
          <w:rFonts w:ascii="Times New Roman" w:hAnsi="Times New Roman" w:cs="Times New Roman"/>
          <w:bCs/>
          <w:sz w:val="28"/>
          <w:szCs w:val="28"/>
        </w:rPr>
        <w:t xml:space="preserve"> МКСО из 15 принявших участие, заняли 9 место.</w:t>
      </w:r>
    </w:p>
    <w:p w:rsidR="00FB2983" w:rsidRDefault="004D7DDC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A46">
        <w:rPr>
          <w:rFonts w:ascii="Times New Roman" w:hAnsi="Times New Roman" w:cs="Times New Roman"/>
          <w:bCs/>
          <w:sz w:val="28"/>
          <w:szCs w:val="28"/>
        </w:rPr>
        <w:t xml:space="preserve">Председатель Контрольно-счетного отдела 26 марта 2025 года приняла </w:t>
      </w:r>
      <w:r w:rsidRPr="00E00A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участие в </w:t>
      </w:r>
      <w:r w:rsidR="00E00A46" w:rsidRPr="00E00A46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E00A46" w:rsidRPr="00E00A46">
        <w:rPr>
          <w:rFonts w:ascii="Times New Roman" w:hAnsi="Times New Roman" w:cs="Times New Roman"/>
          <w:bCs/>
          <w:sz w:val="28"/>
          <w:szCs w:val="28"/>
        </w:rPr>
        <w:t xml:space="preserve"> заседании Совета Контрольно-счетных органов при Контрольно-счетной палате Ставропольского края и семинар- совещании</w:t>
      </w:r>
      <w:r w:rsidRPr="00E0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A46" w:rsidRPr="00E00A46">
        <w:rPr>
          <w:rFonts w:ascii="Times New Roman" w:hAnsi="Times New Roman" w:cs="Times New Roman"/>
          <w:bCs/>
          <w:sz w:val="28"/>
          <w:szCs w:val="28"/>
        </w:rPr>
        <w:t>«Актуальные вопросы государственного финансового контроля в работе контрольно-счетных органов Ставропольского края» в г. Зеленокумске.</w:t>
      </w:r>
      <w:r w:rsidR="00FB2983" w:rsidRPr="00E00A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14D0" w:rsidRDefault="004D5EFE" w:rsidP="00A75466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2B0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B47B76" w:rsidRPr="009172B0">
        <w:rPr>
          <w:rFonts w:ascii="Times New Roman" w:hAnsi="Times New Roman" w:cs="Times New Roman"/>
          <w:bCs/>
          <w:sz w:val="28"/>
          <w:szCs w:val="28"/>
        </w:rPr>
        <w:t>квартала</w:t>
      </w:r>
      <w:r w:rsidRPr="009172B0">
        <w:rPr>
          <w:rFonts w:ascii="Times New Roman" w:hAnsi="Times New Roman" w:cs="Times New Roman"/>
          <w:bCs/>
          <w:sz w:val="28"/>
          <w:szCs w:val="28"/>
        </w:rPr>
        <w:t xml:space="preserve"> осуществлялся анализ принятых объектами контрольных и экспертно-аналитических мероприятиях мер по устранению нарушений и недостатков, отраженных в актах, отчетах (заключениях) и представлениях Контрольно-счетного отдела</w:t>
      </w:r>
      <w:r w:rsidR="00B47B76" w:rsidRPr="009172B0">
        <w:rPr>
          <w:rFonts w:ascii="Times New Roman" w:hAnsi="Times New Roman" w:cs="Times New Roman"/>
          <w:bCs/>
          <w:sz w:val="28"/>
          <w:szCs w:val="28"/>
        </w:rPr>
        <w:t>, в том числе за 2024 год</w:t>
      </w:r>
      <w:r w:rsidR="000A14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7B76" w:rsidRPr="009172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439">
        <w:rPr>
          <w:rFonts w:ascii="Times New Roman" w:hAnsi="Times New Roman" w:cs="Times New Roman"/>
          <w:bCs/>
          <w:sz w:val="28"/>
          <w:szCs w:val="28"/>
        </w:rPr>
        <w:t xml:space="preserve">Контрольно-счетный отдел </w:t>
      </w:r>
      <w:r w:rsidR="00B47B76" w:rsidRPr="009172B0">
        <w:rPr>
          <w:rFonts w:ascii="Times New Roman" w:hAnsi="Times New Roman" w:cs="Times New Roman"/>
          <w:bCs/>
          <w:sz w:val="28"/>
          <w:szCs w:val="28"/>
        </w:rPr>
        <w:t>участ</w:t>
      </w:r>
      <w:r w:rsidR="000A1439">
        <w:rPr>
          <w:rFonts w:ascii="Times New Roman" w:hAnsi="Times New Roman" w:cs="Times New Roman"/>
          <w:bCs/>
          <w:sz w:val="28"/>
          <w:szCs w:val="28"/>
        </w:rPr>
        <w:t>вовал</w:t>
      </w:r>
      <w:r w:rsidR="00B47B76" w:rsidRPr="009172B0">
        <w:rPr>
          <w:rFonts w:ascii="Times New Roman" w:hAnsi="Times New Roman" w:cs="Times New Roman"/>
          <w:bCs/>
          <w:sz w:val="28"/>
          <w:szCs w:val="28"/>
        </w:rPr>
        <w:t xml:space="preserve"> в обучающих мероприятиях по исполнению полномочий кс</w:t>
      </w:r>
      <w:r w:rsidR="009172B0" w:rsidRPr="009172B0">
        <w:rPr>
          <w:rFonts w:ascii="Times New Roman" w:hAnsi="Times New Roman" w:cs="Times New Roman"/>
          <w:bCs/>
          <w:sz w:val="28"/>
          <w:szCs w:val="28"/>
        </w:rPr>
        <w:t xml:space="preserve">о, </w:t>
      </w:r>
      <w:r w:rsidR="000A1439">
        <w:rPr>
          <w:rFonts w:ascii="Times New Roman" w:hAnsi="Times New Roman" w:cs="Times New Roman"/>
          <w:bCs/>
          <w:sz w:val="28"/>
          <w:szCs w:val="28"/>
        </w:rPr>
        <w:t xml:space="preserve">осуществлял </w:t>
      </w:r>
      <w:r w:rsidR="009172B0" w:rsidRPr="009172B0">
        <w:rPr>
          <w:rFonts w:ascii="Times New Roman" w:hAnsi="Times New Roman" w:cs="Times New Roman"/>
          <w:bCs/>
          <w:sz w:val="28"/>
          <w:szCs w:val="28"/>
        </w:rPr>
        <w:t>ведени</w:t>
      </w:r>
      <w:r w:rsidR="000A1439">
        <w:rPr>
          <w:rFonts w:ascii="Times New Roman" w:hAnsi="Times New Roman" w:cs="Times New Roman"/>
          <w:bCs/>
          <w:sz w:val="28"/>
          <w:szCs w:val="28"/>
        </w:rPr>
        <w:t>е</w:t>
      </w:r>
      <w:r w:rsidR="009172B0" w:rsidRPr="009172B0">
        <w:rPr>
          <w:rFonts w:ascii="Times New Roman" w:hAnsi="Times New Roman" w:cs="Times New Roman"/>
          <w:bCs/>
          <w:sz w:val="28"/>
          <w:szCs w:val="28"/>
        </w:rPr>
        <w:t xml:space="preserve"> кадровой, методологической работы. Председатель Контрольно-счетного отдела прошла обучение </w:t>
      </w:r>
      <w:r w:rsidR="00B47B76" w:rsidRPr="009172B0">
        <w:rPr>
          <w:rFonts w:ascii="Times New Roman" w:hAnsi="Times New Roman" w:cs="Times New Roman"/>
          <w:bCs/>
          <w:sz w:val="28"/>
          <w:szCs w:val="28"/>
        </w:rPr>
        <w:t>по вопросам организации охраны труда и пожарной безопасности</w:t>
      </w:r>
      <w:r w:rsidR="009172B0" w:rsidRPr="009172B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A1439" w:rsidRDefault="000A1439" w:rsidP="00A75466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814D0" w:rsidRDefault="004814D0" w:rsidP="004814D0">
      <w:pPr>
        <w:keepNext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4D0" w:rsidRPr="00E00A46" w:rsidRDefault="004814D0" w:rsidP="000A143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983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814D0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отдела</w:t>
      </w:r>
    </w:p>
    <w:p w:rsidR="004814D0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4814D0" w:rsidRPr="0048661E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Резинкина</w:t>
      </w:r>
      <w:proofErr w:type="spellEnd"/>
    </w:p>
    <w:sectPr w:rsidR="004814D0" w:rsidRPr="0048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1E"/>
    <w:rsid w:val="000910D0"/>
    <w:rsid w:val="000A1439"/>
    <w:rsid w:val="00124A16"/>
    <w:rsid w:val="00137336"/>
    <w:rsid w:val="00157B6B"/>
    <w:rsid w:val="001D3F42"/>
    <w:rsid w:val="00220DC8"/>
    <w:rsid w:val="002317F9"/>
    <w:rsid w:val="004814D0"/>
    <w:rsid w:val="0048661E"/>
    <w:rsid w:val="004D5EFE"/>
    <w:rsid w:val="004D7DDC"/>
    <w:rsid w:val="005226D1"/>
    <w:rsid w:val="005929B8"/>
    <w:rsid w:val="00693ED0"/>
    <w:rsid w:val="006E03F5"/>
    <w:rsid w:val="0071352E"/>
    <w:rsid w:val="007F3BF7"/>
    <w:rsid w:val="008B60C6"/>
    <w:rsid w:val="008D7BC9"/>
    <w:rsid w:val="008F57BD"/>
    <w:rsid w:val="009172B0"/>
    <w:rsid w:val="0093328C"/>
    <w:rsid w:val="00B47B76"/>
    <w:rsid w:val="00B77140"/>
    <w:rsid w:val="00C23FA9"/>
    <w:rsid w:val="00C52EDA"/>
    <w:rsid w:val="00C54FF0"/>
    <w:rsid w:val="00CC70E0"/>
    <w:rsid w:val="00D30B44"/>
    <w:rsid w:val="00D30C15"/>
    <w:rsid w:val="00E00A46"/>
    <w:rsid w:val="00E23B43"/>
    <w:rsid w:val="00EF766A"/>
    <w:rsid w:val="00F52D8A"/>
    <w:rsid w:val="00FB2983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7B25-3B03-47DD-B925-437E5F0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1A70-ED0C-499E-8412-FBA93DFA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36</cp:revision>
  <cp:lastPrinted>2025-04-10T12:33:00Z</cp:lastPrinted>
  <dcterms:created xsi:type="dcterms:W3CDTF">2025-04-10T08:36:00Z</dcterms:created>
  <dcterms:modified xsi:type="dcterms:W3CDTF">2025-04-11T05:42:00Z</dcterms:modified>
</cp:coreProperties>
</file>