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8E3" w:rsidRPr="00A213B9" w:rsidRDefault="001F58E3" w:rsidP="001F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3B9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1F58E3" w:rsidRPr="00A213B9" w:rsidRDefault="001F58E3" w:rsidP="001F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58E3" w:rsidRPr="00A213B9" w:rsidRDefault="001F58E3" w:rsidP="001F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3B9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1F58E3" w:rsidRPr="00A213B9" w:rsidRDefault="001F58E3" w:rsidP="001F58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58E3" w:rsidRPr="00A213B9" w:rsidRDefault="001F58E3" w:rsidP="001F5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213B9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1F58E3" w:rsidRPr="00A213B9" w:rsidRDefault="004E6E7E" w:rsidP="001F58E3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октябрь</w:t>
      </w:r>
      <w:r w:rsidR="00A213B9">
        <w:rPr>
          <w:rFonts w:ascii="Times New Roman" w:eastAsia="Calibri" w:hAnsi="Times New Roman" w:cs="Times New Roman"/>
          <w:b/>
          <w:sz w:val="28"/>
          <w:szCs w:val="28"/>
        </w:rPr>
        <w:t xml:space="preserve"> 2023 года</w:t>
      </w:r>
      <w:r w:rsidR="001F58E3" w:rsidRPr="00A213B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A213B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F58E3" w:rsidRPr="00A213B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F58E3" w:rsidRPr="00A213B9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A213B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F58E3" w:rsidRPr="00A213B9" w:rsidRDefault="001F58E3" w:rsidP="001F58E3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A213B9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A213B9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A213B9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3A5019" w:rsidRPr="00A213B9" w:rsidRDefault="003A5019" w:rsidP="00B31F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57" w:rsidRDefault="005E230F" w:rsidP="001F58E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Левокумского муниципального округа Ставропольского края  </w:t>
      </w:r>
      <w:r w:rsidR="007B4F47" w:rsidRP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  <w:r w:rsid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</w:t>
      </w:r>
      <w:r w:rsidR="001F5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5325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2020 года № 102 </w:t>
      </w:r>
    </w:p>
    <w:p w:rsidR="00584371" w:rsidRDefault="00584371" w:rsidP="001F5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F58E3" w:rsidRPr="00B15457" w:rsidRDefault="001F58E3" w:rsidP="001F5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7602" w:rsidRPr="00721747" w:rsidRDefault="00A67602" w:rsidP="003126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</w:t>
      </w:r>
      <w:r w:rsidR="00B27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решениями </w:t>
      </w:r>
      <w:r w:rsidR="008C7D4A" w:rsidRP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Левокумского муниципального округа Ставропольского края от 28 декабря 2022 года № 293 «О бюджете Левокумского муниципального округа Ставропольского края на 2023 год и плановый период 2024 и 2025 годов»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C7D4A" w:rsidRP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 декабря 2022 года № 294 </w:t>
      </w:r>
      <w:r w:rsidR="003126D5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</w:t>
      </w:r>
      <w:proofErr w:type="gramEnd"/>
      <w:r w:rsidR="003126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3126D5">
        <w:rPr>
          <w:rFonts w:ascii="Times New Roman" w:eastAsia="Times New Roman" w:hAnsi="Times New Roman"/>
          <w:sz w:val="28"/>
          <w:szCs w:val="28"/>
          <w:lang w:eastAsia="ru-RU"/>
        </w:rPr>
        <w:t>решение Совета Левокумского муниципального округа Ставропольского края от 17 декабря 2021 г. № 204 «О бюджете Левокумского муниципального округа Ставропольского края на 2022 год и плановый период 2023 и 2024 годов»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6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 октября 2023 года № 355             «</w:t>
      </w:r>
      <w:r w:rsidR="004E6E7E" w:rsidRPr="004E6E7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Левокумского муниципального округа Ставропольского края от 28 декабря 2022 г. № 293 «О бюджете Левокумского муниципального округа Ставропольского края</w:t>
      </w:r>
      <w:proofErr w:type="gramEnd"/>
      <w:r w:rsidR="004E6E7E" w:rsidRPr="004E6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и плановый период 2024 и 2025 годов»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администрации 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  <w:r w:rsidR="001F5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 декабря 2020 года № 90 «Об утверждении </w:t>
      </w:r>
      <w:proofErr w:type="gramStart"/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проведения общественного обсуждения проекта муниципальной программы</w:t>
      </w:r>
      <w:proofErr w:type="gramEnd"/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 «Формирование современной городской среды» и состава общественной комиссии по организации общественного обсуждения проекта муниципальной программы «Формирование современной городской среды» Левокумского муниципального округа Ставропольского края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F5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 декабря 2020 года № 5 «Об утверждении Методических указаний по разработке и реализации муниципальных программ Левокумского муниципального округа Ставропольского края»</w:t>
      </w:r>
      <w:r w:rsidR="001F58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1747">
        <w:rPr>
          <w:rFonts w:ascii="Times New Roman" w:hAnsi="Times New Roman" w:cs="Times New Roman"/>
          <w:sz w:val="28"/>
          <w:szCs w:val="28"/>
        </w:rPr>
        <w:t xml:space="preserve">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Левокумского муниципального округа Ставропольского края</w:t>
      </w:r>
      <w:proofErr w:type="gramEnd"/>
    </w:p>
    <w:p w:rsidR="00B15457" w:rsidRPr="00B15457" w:rsidRDefault="00B15457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29F3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584371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6FF0" w:rsidRDefault="007B4F47" w:rsidP="001F58E3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Внести </w:t>
      </w:r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Левокумского муниципального округа Ставропольского края «Формирование современной городской среды», утвержденную </w:t>
      </w:r>
      <w:r w:rsidR="00C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</w:t>
      </w:r>
      <w:r w:rsid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446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smartTag w:uri="urn:schemas-microsoft-com:office:smarttags" w:element="date">
        <w:smartTagPr>
          <w:attr w:name="Year" w:val="2020"/>
          <w:attr w:name="Day" w:val="28"/>
          <w:attr w:name="Month" w:val="12"/>
          <w:attr w:name="ls" w:val="trans"/>
        </w:smartTagPr>
        <w:r w:rsidR="002E6FF0" w:rsidRPr="002E6F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28 декабря 2020 года</w:t>
        </w:r>
      </w:smartTag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муниципальной программы Левокумского муниципального округа Ставропольского края «Формировани</w:t>
      </w:r>
      <w:r w:rsidR="00FE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современной городской среды»»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изменениями, внесенными постановлени</w:t>
      </w:r>
      <w:r w:rsidR="006545C6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</w:t>
      </w:r>
      <w:smartTag w:uri="urn:schemas-microsoft-com:office:smarttags" w:element="date">
        <w:smartTagPr>
          <w:attr w:name="Year" w:val="2021"/>
          <w:attr w:name="Day" w:val="01"/>
          <w:attr w:name="Month" w:val="7"/>
          <w:attr w:name="ls" w:val="trans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01 июля 2021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789, от </w:t>
      </w:r>
      <w:smartTag w:uri="urn:schemas-microsoft-com:office:smarttags" w:element="date">
        <w:smartTagPr>
          <w:attr w:name="Year" w:val="2021"/>
          <w:attr w:name="Day" w:val="21"/>
          <w:attr w:name="Month" w:val="10"/>
          <w:attr w:name="ls" w:val="trans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 октября 2021</w:t>
        </w:r>
        <w:proofErr w:type="gramEnd"/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1262, от </w:t>
      </w:r>
      <w:smartTag w:uri="urn:schemas-microsoft-com:office:smarttags" w:element="date">
        <w:smartTagPr>
          <w:attr w:name="Year" w:val="2022"/>
          <w:attr w:name="Day" w:val="10"/>
          <w:attr w:name="Month" w:val="3"/>
          <w:attr w:name="ls" w:val="trans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марта 2022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306, </w:t>
      </w:r>
      <w:r w:rsidR="001F5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smartTag w:uri="urn:schemas-microsoft-com:office:smarttags" w:element="date">
        <w:smartTagPr>
          <w:attr w:name="Year" w:val="2022"/>
          <w:attr w:name="Day" w:val="08"/>
          <w:attr w:name="Month" w:val="7"/>
          <w:attr w:name="ls" w:val="trans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08 июля 2022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776, от </w:t>
      </w:r>
      <w:smartTag w:uri="urn:schemas-microsoft-com:office:smarttags" w:element="date">
        <w:smartTagPr>
          <w:attr w:name="Year" w:val="2022"/>
          <w:attr w:name="Day" w:val="05"/>
          <w:attr w:name="Month" w:val="9"/>
          <w:attr w:name="ls" w:val="trans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05 сентября 2022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1000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F5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декабря 2022 года № 1438</w:t>
      </w:r>
      <w:r w:rsidR="004E6E7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03 марта 2023 года № 205, от 28 сентября 2023 года № 933</w:t>
      </w:r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следующие изменения:</w:t>
      </w:r>
    </w:p>
    <w:p w:rsidR="007210C8" w:rsidRDefault="007210C8" w:rsidP="001F58E3">
      <w:pPr>
        <w:widowControl w:val="0"/>
        <w:tabs>
          <w:tab w:val="left" w:pos="709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446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</w:t>
      </w:r>
      <w:r w:rsidR="005D7EA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446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D7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44638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D7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 «Формирование комфортной городской среды» изложить в новой редакции</w:t>
      </w:r>
      <w:r w:rsidR="009A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</w:t>
      </w:r>
      <w:r w:rsidR="005D7E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5147" w:rsidRPr="002E6FF0" w:rsidRDefault="005D7EA9" w:rsidP="00BD5D34">
      <w:pPr>
        <w:widowControl w:val="0"/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9A0A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97281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A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D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D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программе Левокумского муниципального округа Ставропольского края «Формирование комфортной городской среды» изложить в новой редакции согласно приложению 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D5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1FEB" w:rsidRDefault="00B31FEB" w:rsidP="00B31FEB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2E6FF0" w:rsidP="001F58E3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4371">
        <w:rPr>
          <w:rFonts w:ascii="Times New Roman" w:hAnsi="Times New Roman" w:cs="Times New Roman"/>
          <w:sz w:val="28"/>
          <w:szCs w:val="28"/>
        </w:rPr>
        <w:t xml:space="preserve">. </w:t>
      </w:r>
      <w:r w:rsidR="00DC5D5F" w:rsidRPr="00DC5D5F">
        <w:rPr>
          <w:rFonts w:ascii="Times New Roman" w:hAnsi="Times New Roman" w:cs="Times New Roman"/>
          <w:sz w:val="28"/>
          <w:szCs w:val="28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="00DC5D5F" w:rsidRPr="00DC5D5F">
        <w:rPr>
          <w:rFonts w:ascii="Times New Roman" w:hAnsi="Times New Roman" w:cs="Times New Roman"/>
          <w:sz w:val="28"/>
          <w:szCs w:val="28"/>
        </w:rPr>
        <w:t>Сусоев</w:t>
      </w:r>
      <w:proofErr w:type="spell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Ф.В.)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</w:t>
      </w:r>
    </w:p>
    <w:p w:rsidR="00972818" w:rsidRDefault="00972818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2E6FF0" w:rsidP="00B31FEB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</w:t>
      </w:r>
      <w:bookmarkStart w:id="0" w:name="_GoBack"/>
      <w:bookmarkEnd w:id="0"/>
      <w:r w:rsidR="00DC5D5F" w:rsidRPr="00DC5D5F">
        <w:rPr>
          <w:rFonts w:ascii="Times New Roman" w:hAnsi="Times New Roman" w:cs="Times New Roman"/>
          <w:sz w:val="28"/>
          <w:szCs w:val="28"/>
        </w:rPr>
        <w:t>новления возложить на заместителя главы администрации Левокумского муниципального округа Ставр</w:t>
      </w:r>
      <w:r w:rsidR="00DC5D5F">
        <w:rPr>
          <w:rFonts w:ascii="Times New Roman" w:hAnsi="Times New Roman" w:cs="Times New Roman"/>
          <w:sz w:val="28"/>
          <w:szCs w:val="28"/>
        </w:rPr>
        <w:t xml:space="preserve">опольского края </w:t>
      </w:r>
      <w:r w:rsidR="004E6E7E">
        <w:rPr>
          <w:rFonts w:ascii="Times New Roman" w:hAnsi="Times New Roman" w:cs="Times New Roman"/>
          <w:sz w:val="28"/>
          <w:szCs w:val="28"/>
        </w:rPr>
        <w:t>Лазареву Е.Л.</w:t>
      </w:r>
    </w:p>
    <w:p w:rsidR="00DC5D5F" w:rsidRDefault="00DC5D5F" w:rsidP="001B4C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0126" w:rsidRDefault="002E6FF0" w:rsidP="002E6FF0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r w:rsidRPr="002E6FF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B2715E">
        <w:rPr>
          <w:rFonts w:ascii="Times New Roman" w:hAnsi="Times New Roman" w:cs="Times New Roman"/>
          <w:sz w:val="28"/>
          <w:szCs w:val="28"/>
        </w:rPr>
        <w:t>подписания.</w:t>
      </w:r>
    </w:p>
    <w:p w:rsidR="00544641" w:rsidRDefault="00544641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6FF0" w:rsidRPr="00111391" w:rsidRDefault="002E6FF0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3C73" w:rsidRDefault="00E907F3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>Левокумского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4371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</w:p>
    <w:p w:rsidR="00580126" w:rsidRDefault="00F475F5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Ставропольского края              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6E7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E907F3">
        <w:rPr>
          <w:rFonts w:ascii="Times New Roman" w:hAnsi="Times New Roman" w:cs="Times New Roman"/>
          <w:sz w:val="28"/>
          <w:szCs w:val="28"/>
          <w:lang w:eastAsia="ru-RU"/>
        </w:rPr>
        <w:t>А.Н. Иванов</w:t>
      </w:r>
    </w:p>
    <w:sectPr w:rsidR="00580126" w:rsidSect="00061B9A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8F5" w:rsidRDefault="009A38F5" w:rsidP="00544641">
      <w:pPr>
        <w:spacing w:after="0" w:line="240" w:lineRule="auto"/>
      </w:pPr>
      <w:r>
        <w:separator/>
      </w:r>
    </w:p>
  </w:endnote>
  <w:endnote w:type="continuationSeparator" w:id="0">
    <w:p w:rsidR="009A38F5" w:rsidRDefault="009A38F5" w:rsidP="00544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8F5" w:rsidRDefault="009A38F5" w:rsidP="00544641">
      <w:pPr>
        <w:spacing w:after="0" w:line="240" w:lineRule="auto"/>
      </w:pPr>
      <w:r>
        <w:separator/>
      </w:r>
    </w:p>
  </w:footnote>
  <w:footnote w:type="continuationSeparator" w:id="0">
    <w:p w:rsidR="009A38F5" w:rsidRDefault="009A38F5" w:rsidP="00544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41" w:rsidRPr="00061B9A" w:rsidRDefault="00544641">
    <w:pPr>
      <w:pStyle w:val="aa"/>
      <w:jc w:val="center"/>
      <w:rPr>
        <w:rFonts w:ascii="Times New Roman" w:hAnsi="Times New Roman" w:cs="Times New Roman"/>
      </w:rPr>
    </w:pPr>
  </w:p>
  <w:p w:rsidR="00544641" w:rsidRDefault="0054464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E98"/>
    <w:multiLevelType w:val="hybridMultilevel"/>
    <w:tmpl w:val="CAC2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77A59"/>
    <w:multiLevelType w:val="multilevel"/>
    <w:tmpl w:val="83EA21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7D6A2498"/>
    <w:multiLevelType w:val="hybridMultilevel"/>
    <w:tmpl w:val="91A028CA"/>
    <w:lvl w:ilvl="0" w:tplc="3FBC7008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91"/>
    <w:rsid w:val="00052F47"/>
    <w:rsid w:val="00061B9A"/>
    <w:rsid w:val="000652EB"/>
    <w:rsid w:val="00073CFB"/>
    <w:rsid w:val="000E7F20"/>
    <w:rsid w:val="00111391"/>
    <w:rsid w:val="0017703F"/>
    <w:rsid w:val="001A7711"/>
    <w:rsid w:val="001B4C70"/>
    <w:rsid w:val="001C4D7B"/>
    <w:rsid w:val="001E644C"/>
    <w:rsid w:val="001F58E3"/>
    <w:rsid w:val="0020696E"/>
    <w:rsid w:val="00217029"/>
    <w:rsid w:val="002200AB"/>
    <w:rsid w:val="00236495"/>
    <w:rsid w:val="00244688"/>
    <w:rsid w:val="00257A42"/>
    <w:rsid w:val="00295F4E"/>
    <w:rsid w:val="002D4089"/>
    <w:rsid w:val="002E5C16"/>
    <w:rsid w:val="002E6FF0"/>
    <w:rsid w:val="003007CF"/>
    <w:rsid w:val="003126D5"/>
    <w:rsid w:val="003A5019"/>
    <w:rsid w:val="003B725C"/>
    <w:rsid w:val="003C2064"/>
    <w:rsid w:val="003C5147"/>
    <w:rsid w:val="003F126B"/>
    <w:rsid w:val="0044638C"/>
    <w:rsid w:val="00496DDC"/>
    <w:rsid w:val="004A1415"/>
    <w:rsid w:val="004D1E04"/>
    <w:rsid w:val="004D4551"/>
    <w:rsid w:val="004E6E7E"/>
    <w:rsid w:val="00532590"/>
    <w:rsid w:val="00544641"/>
    <w:rsid w:val="00551868"/>
    <w:rsid w:val="00580126"/>
    <w:rsid w:val="00584371"/>
    <w:rsid w:val="005A30E9"/>
    <w:rsid w:val="005D7EA9"/>
    <w:rsid w:val="005E230F"/>
    <w:rsid w:val="00601C34"/>
    <w:rsid w:val="00601D19"/>
    <w:rsid w:val="0061485F"/>
    <w:rsid w:val="00626034"/>
    <w:rsid w:val="006545C6"/>
    <w:rsid w:val="006671E0"/>
    <w:rsid w:val="006A6E58"/>
    <w:rsid w:val="00700D53"/>
    <w:rsid w:val="007210C8"/>
    <w:rsid w:val="00721433"/>
    <w:rsid w:val="00721747"/>
    <w:rsid w:val="007B4F47"/>
    <w:rsid w:val="007E2D85"/>
    <w:rsid w:val="007E30AD"/>
    <w:rsid w:val="008118D6"/>
    <w:rsid w:val="00834055"/>
    <w:rsid w:val="008C77B9"/>
    <w:rsid w:val="008C7D4A"/>
    <w:rsid w:val="00972818"/>
    <w:rsid w:val="009819BF"/>
    <w:rsid w:val="009A0A22"/>
    <w:rsid w:val="009A38F5"/>
    <w:rsid w:val="009B3515"/>
    <w:rsid w:val="00A213B9"/>
    <w:rsid w:val="00A2292F"/>
    <w:rsid w:val="00A43449"/>
    <w:rsid w:val="00A67602"/>
    <w:rsid w:val="00AB4D51"/>
    <w:rsid w:val="00B14736"/>
    <w:rsid w:val="00B15457"/>
    <w:rsid w:val="00B2715E"/>
    <w:rsid w:val="00B31FEB"/>
    <w:rsid w:val="00B902C9"/>
    <w:rsid w:val="00BD3B66"/>
    <w:rsid w:val="00BD5D34"/>
    <w:rsid w:val="00BE0622"/>
    <w:rsid w:val="00C21075"/>
    <w:rsid w:val="00C63942"/>
    <w:rsid w:val="00C74DCB"/>
    <w:rsid w:val="00C952B8"/>
    <w:rsid w:val="00CA3103"/>
    <w:rsid w:val="00CA3845"/>
    <w:rsid w:val="00CB061C"/>
    <w:rsid w:val="00CC107F"/>
    <w:rsid w:val="00CE0393"/>
    <w:rsid w:val="00D116BD"/>
    <w:rsid w:val="00D21BD3"/>
    <w:rsid w:val="00D30EF3"/>
    <w:rsid w:val="00D32954"/>
    <w:rsid w:val="00D53C73"/>
    <w:rsid w:val="00D5510A"/>
    <w:rsid w:val="00D758D1"/>
    <w:rsid w:val="00DA51BF"/>
    <w:rsid w:val="00DC34CD"/>
    <w:rsid w:val="00DC5779"/>
    <w:rsid w:val="00DC5D5F"/>
    <w:rsid w:val="00DD29F3"/>
    <w:rsid w:val="00E35A14"/>
    <w:rsid w:val="00E423FD"/>
    <w:rsid w:val="00E5549E"/>
    <w:rsid w:val="00E907F3"/>
    <w:rsid w:val="00EA09F7"/>
    <w:rsid w:val="00EA24BE"/>
    <w:rsid w:val="00EB5E62"/>
    <w:rsid w:val="00ED7FA8"/>
    <w:rsid w:val="00F0421E"/>
    <w:rsid w:val="00F44AD6"/>
    <w:rsid w:val="00F475F5"/>
    <w:rsid w:val="00F6440D"/>
    <w:rsid w:val="00FE0F28"/>
    <w:rsid w:val="00FE72A9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Обмачевский</dc:creator>
  <cp:lastModifiedBy>Яструбенская</cp:lastModifiedBy>
  <cp:revision>6</cp:revision>
  <cp:lastPrinted>2023-10-20T11:56:00Z</cp:lastPrinted>
  <dcterms:created xsi:type="dcterms:W3CDTF">2023-03-03T11:41:00Z</dcterms:created>
  <dcterms:modified xsi:type="dcterms:W3CDTF">2023-10-20T11:56:00Z</dcterms:modified>
</cp:coreProperties>
</file>