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15" w:rsidRPr="004B7C15" w:rsidRDefault="004B7C15" w:rsidP="004B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7C1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7C15" w:rsidRPr="004B7C15" w:rsidRDefault="004B7C15" w:rsidP="004B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7C15">
        <w:rPr>
          <w:rFonts w:ascii="Times New Roman" w:eastAsia="Times New Roman" w:hAnsi="Times New Roman" w:cs="Times New Roman"/>
          <w:b/>
          <w:sz w:val="28"/>
          <w:szCs w:val="20"/>
        </w:rPr>
        <w:t>администрации Левокумского муниципального округа</w:t>
      </w:r>
    </w:p>
    <w:p w:rsidR="004B7C15" w:rsidRPr="004B7C15" w:rsidRDefault="004B7C15" w:rsidP="004B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7C15">
        <w:rPr>
          <w:rFonts w:ascii="Times New Roman" w:eastAsia="Times New Roman" w:hAnsi="Times New Roman" w:cs="Times New Roman"/>
          <w:b/>
          <w:sz w:val="28"/>
          <w:szCs w:val="20"/>
        </w:rPr>
        <w:t>Ставропольского края</w:t>
      </w:r>
    </w:p>
    <w:p w:rsidR="004B7C15" w:rsidRPr="004B7C15" w:rsidRDefault="004B7C15" w:rsidP="004B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7C15">
        <w:rPr>
          <w:rFonts w:ascii="Times New Roman" w:eastAsia="Times New Roman" w:hAnsi="Times New Roman" w:cs="Times New Roman"/>
          <w:b/>
          <w:sz w:val="28"/>
          <w:szCs w:val="20"/>
        </w:rPr>
        <w:t>с. Левокумское</w:t>
      </w:r>
    </w:p>
    <w:p w:rsidR="004B7C15" w:rsidRPr="004B7C15" w:rsidRDefault="004B7C15" w:rsidP="004B7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7C15">
        <w:rPr>
          <w:rFonts w:ascii="Times New Roman" w:eastAsia="Times New Roman" w:hAnsi="Times New Roman" w:cs="Times New Roman"/>
          <w:b/>
          <w:sz w:val="28"/>
          <w:szCs w:val="20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30</w:t>
      </w:r>
      <w:r w:rsidRPr="004B7C15">
        <w:rPr>
          <w:rFonts w:ascii="Times New Roman" w:eastAsia="Times New Roman" w:hAnsi="Times New Roman" w:cs="Times New Roman"/>
          <w:b/>
          <w:sz w:val="28"/>
          <w:szCs w:val="20"/>
        </w:rPr>
        <w:t xml:space="preserve"> » сентября 2021 г.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1167</w:t>
      </w:r>
    </w:p>
    <w:p w:rsidR="00690496" w:rsidRPr="00BA7B93" w:rsidRDefault="004B7C15" w:rsidP="004B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C15">
        <w:rPr>
          <w:rFonts w:ascii="Times New Roman" w:eastAsia="Times New Roman" w:hAnsi="Times New Roman" w:cs="Times New Roman"/>
          <w:sz w:val="28"/>
          <w:szCs w:val="28"/>
        </w:rPr>
        <w:t>===========================================================</w:t>
      </w:r>
    </w:p>
    <w:p w:rsidR="00937F1E" w:rsidRDefault="00EC754F" w:rsidP="00690496">
      <w:pPr>
        <w:pStyle w:val="ConsPlusNormal"/>
        <w:suppressAutoHyphens/>
        <w:spacing w:line="240" w:lineRule="exact"/>
        <w:jc w:val="both"/>
        <w:rPr>
          <w:szCs w:val="28"/>
        </w:rPr>
      </w:pPr>
      <w:r w:rsidRPr="00EC754F">
        <w:rPr>
          <w:szCs w:val="28"/>
        </w:rPr>
        <w:t xml:space="preserve">Об утверждении </w:t>
      </w:r>
      <w:proofErr w:type="gramStart"/>
      <w:r w:rsidRPr="00EC754F">
        <w:rPr>
          <w:szCs w:val="28"/>
        </w:rPr>
        <w:t>дизайн-проекта</w:t>
      </w:r>
      <w:proofErr w:type="gramEnd"/>
      <w:r w:rsidRPr="00EC754F">
        <w:rPr>
          <w:szCs w:val="28"/>
        </w:rPr>
        <w:t xml:space="preserve"> и сметной документации объекта «Благоустройство зоны отдыха «Родные берега» в селе Левокумское» </w:t>
      </w:r>
      <w:r w:rsidR="002F323B">
        <w:rPr>
          <w:szCs w:val="28"/>
        </w:rPr>
        <w:t>в рамках реализации муниципальной программы «Формирование современной городской среды»</w:t>
      </w:r>
    </w:p>
    <w:p w:rsidR="00B134B0" w:rsidRDefault="00B134B0" w:rsidP="00690496">
      <w:pPr>
        <w:pStyle w:val="ConsPlusNormal"/>
        <w:ind w:firstLine="709"/>
        <w:jc w:val="both"/>
        <w:rPr>
          <w:szCs w:val="28"/>
        </w:rPr>
      </w:pPr>
    </w:p>
    <w:p w:rsidR="00690496" w:rsidRPr="00937F1E" w:rsidRDefault="00690496" w:rsidP="00690496">
      <w:pPr>
        <w:pStyle w:val="ConsPlusNormal"/>
        <w:ind w:firstLine="709"/>
        <w:jc w:val="both"/>
        <w:rPr>
          <w:szCs w:val="28"/>
        </w:rPr>
      </w:pPr>
    </w:p>
    <w:p w:rsidR="00937F1E" w:rsidRPr="009030D6" w:rsidRDefault="008F293D" w:rsidP="003658A2">
      <w:pPr>
        <w:tabs>
          <w:tab w:val="left" w:pos="720"/>
          <w:tab w:val="left" w:pos="744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заседания 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>бщественн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комиссии </w:t>
      </w:r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>по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</w:t>
      </w:r>
      <w:r w:rsidR="00365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контроля </w:t>
      </w:r>
      <w:r w:rsidR="006659D6" w:rsidRPr="006659D6">
        <w:rPr>
          <w:rFonts w:ascii="Times New Roman" w:eastAsia="Calibri" w:hAnsi="Times New Roman" w:cs="Times New Roman"/>
          <w:sz w:val="28"/>
          <w:szCs w:val="28"/>
          <w:lang w:eastAsia="en-US"/>
        </w:rPr>
        <w:t>за реализацией программы Левокумского муниципального округа Ставропольского края «Формирование современной городской среды</w:t>
      </w:r>
      <w:r w:rsidR="006659D6" w:rsidRPr="002F3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от </w:t>
      </w:r>
      <w:r w:rsidR="004B7C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101745" w:rsidRPr="002F323B">
        <w:rPr>
          <w:rFonts w:ascii="Times New Roman" w:eastAsia="Calibri" w:hAnsi="Times New Roman" w:cs="Times New Roman"/>
          <w:sz w:val="28"/>
          <w:szCs w:val="28"/>
          <w:lang w:eastAsia="en-US"/>
        </w:rPr>
        <w:t>20 сентября</w:t>
      </w:r>
      <w:r w:rsidR="006659D6" w:rsidRPr="002F3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года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690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174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665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37F1E" w:rsidRPr="005976E8">
        <w:rPr>
          <w:rFonts w:ascii="Times New Roman" w:hAnsi="Times New Roman" w:cs="Times New Roman"/>
          <w:sz w:val="28"/>
          <w:szCs w:val="28"/>
        </w:rPr>
        <w:t>администра</w:t>
      </w:r>
      <w:r w:rsidR="00690496">
        <w:rPr>
          <w:rFonts w:ascii="Times New Roman" w:hAnsi="Times New Roman" w:cs="Times New Roman"/>
          <w:sz w:val="28"/>
          <w:szCs w:val="28"/>
        </w:rPr>
        <w:t>ция Левокумского муниципального</w:t>
      </w:r>
      <w:r w:rsidR="00937F1E" w:rsidRPr="005976E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5A46C6" w:rsidRPr="00937F1E" w:rsidRDefault="005A46C6" w:rsidP="005A4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F1E" w:rsidRDefault="00937F1E" w:rsidP="0082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F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1AF4" w:rsidRPr="00937F1E" w:rsidRDefault="00821AF4" w:rsidP="005E0A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57" w:rsidRDefault="008F293D" w:rsidP="005E0A57">
      <w:pPr>
        <w:pStyle w:val="ConsPlusNormal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Утвердить</w:t>
      </w:r>
      <w:r w:rsidR="005E0A57">
        <w:rPr>
          <w:szCs w:val="28"/>
        </w:rPr>
        <w:t>:</w:t>
      </w:r>
    </w:p>
    <w:p w:rsidR="005E0A57" w:rsidRDefault="005E0A57" w:rsidP="005E0A57">
      <w:pPr>
        <w:pStyle w:val="ConsPlusNormal"/>
        <w:numPr>
          <w:ilvl w:val="1"/>
          <w:numId w:val="1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8F293D">
        <w:rPr>
          <w:szCs w:val="28"/>
        </w:rPr>
        <w:t xml:space="preserve">изайн-проект </w:t>
      </w:r>
      <w:r w:rsidR="0028283A" w:rsidRPr="00731F35">
        <w:rPr>
          <w:szCs w:val="28"/>
        </w:rPr>
        <w:t xml:space="preserve">«Благоустройство зоны отдыха «Родные берега» </w:t>
      </w:r>
      <w:r w:rsidR="005B4110">
        <w:rPr>
          <w:szCs w:val="28"/>
        </w:rPr>
        <w:t>в селе Левокумское».</w:t>
      </w:r>
    </w:p>
    <w:p w:rsidR="005B4110" w:rsidRDefault="00C04E01" w:rsidP="005E0A57">
      <w:pPr>
        <w:pStyle w:val="ConsPlusNormal"/>
        <w:numPr>
          <w:ilvl w:val="1"/>
          <w:numId w:val="1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Сметную документацию на объект «</w:t>
      </w:r>
      <w:r w:rsidRPr="00731F35">
        <w:rPr>
          <w:szCs w:val="28"/>
        </w:rPr>
        <w:t xml:space="preserve">«Благоустройство зоны отдыха «Родные берега» </w:t>
      </w:r>
      <w:r>
        <w:rPr>
          <w:szCs w:val="28"/>
        </w:rPr>
        <w:t>в селе Левокумское» общей сметной стоимостью</w:t>
      </w:r>
      <w:r w:rsidR="005B4110">
        <w:rPr>
          <w:szCs w:val="28"/>
        </w:rPr>
        <w:t xml:space="preserve"> по сводному сметному расчету:</w:t>
      </w:r>
    </w:p>
    <w:p w:rsidR="005B4110" w:rsidRDefault="005B4110" w:rsidP="005B4110">
      <w:pPr>
        <w:pStyle w:val="ConsPlusNormal"/>
        <w:suppressAutoHyphens/>
        <w:ind w:left="709"/>
        <w:jc w:val="both"/>
        <w:rPr>
          <w:szCs w:val="28"/>
        </w:rPr>
      </w:pPr>
      <w:r>
        <w:rPr>
          <w:szCs w:val="28"/>
        </w:rPr>
        <w:t>в текущем уровне цен по состоянию на 2 квартал 2021 года с учетом НДС (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.):</w:t>
      </w:r>
      <w:r w:rsidR="00C04E01">
        <w:rPr>
          <w:szCs w:val="28"/>
        </w:rPr>
        <w:t xml:space="preserve"> </w:t>
      </w:r>
    </w:p>
    <w:p w:rsidR="005B4110" w:rsidRDefault="005B4110" w:rsidP="005B4110">
      <w:pPr>
        <w:pStyle w:val="ConsPlusNormal"/>
        <w:suppressAutoHyphens/>
        <w:ind w:left="709"/>
        <w:jc w:val="both"/>
        <w:rPr>
          <w:szCs w:val="28"/>
        </w:rPr>
      </w:pPr>
      <w:r>
        <w:rPr>
          <w:szCs w:val="28"/>
        </w:rPr>
        <w:t xml:space="preserve">всего                                                              </w:t>
      </w:r>
      <w:bookmarkStart w:id="0" w:name="_GoBack"/>
      <w:bookmarkEnd w:id="0"/>
      <w:r>
        <w:rPr>
          <w:szCs w:val="28"/>
        </w:rPr>
        <w:t xml:space="preserve">         - </w:t>
      </w:r>
      <w:r w:rsidR="00C04E01">
        <w:rPr>
          <w:szCs w:val="28"/>
        </w:rPr>
        <w:t>117 343,</w:t>
      </w:r>
      <w:r>
        <w:rPr>
          <w:szCs w:val="28"/>
        </w:rPr>
        <w:t>15</w:t>
      </w:r>
    </w:p>
    <w:p w:rsidR="005B4110" w:rsidRDefault="00C04E01" w:rsidP="005B4110">
      <w:pPr>
        <w:pStyle w:val="ConsPlusNormal"/>
        <w:suppressAutoHyphens/>
        <w:ind w:left="709"/>
        <w:jc w:val="both"/>
        <w:rPr>
          <w:szCs w:val="28"/>
        </w:rPr>
      </w:pPr>
      <w:r>
        <w:rPr>
          <w:szCs w:val="28"/>
        </w:rPr>
        <w:t>в том числе: СМР</w:t>
      </w:r>
      <w:r w:rsidR="005B4110">
        <w:rPr>
          <w:szCs w:val="28"/>
        </w:rPr>
        <w:t xml:space="preserve">                                                    - </w:t>
      </w:r>
      <w:r>
        <w:rPr>
          <w:szCs w:val="28"/>
        </w:rPr>
        <w:t>113</w:t>
      </w:r>
      <w:r w:rsidR="005B4110">
        <w:rPr>
          <w:szCs w:val="28"/>
        </w:rPr>
        <w:t xml:space="preserve"> </w:t>
      </w:r>
      <w:r>
        <w:rPr>
          <w:szCs w:val="28"/>
        </w:rPr>
        <w:t xml:space="preserve">302,07 </w:t>
      </w:r>
    </w:p>
    <w:p w:rsidR="005E0A57" w:rsidRDefault="005B4110" w:rsidP="005B4110">
      <w:pPr>
        <w:pStyle w:val="ConsPlusNormal"/>
        <w:suppressAutoHyphens/>
        <w:ind w:left="709"/>
        <w:jc w:val="both"/>
        <w:rPr>
          <w:szCs w:val="28"/>
        </w:rPr>
      </w:pPr>
      <w:r>
        <w:rPr>
          <w:szCs w:val="28"/>
        </w:rPr>
        <w:t xml:space="preserve">                     О</w:t>
      </w:r>
      <w:r w:rsidR="00C04E01">
        <w:rPr>
          <w:szCs w:val="28"/>
        </w:rPr>
        <w:t xml:space="preserve">борудование </w:t>
      </w:r>
      <w:r>
        <w:rPr>
          <w:szCs w:val="28"/>
        </w:rPr>
        <w:t xml:space="preserve">                   </w:t>
      </w:r>
      <w:r w:rsidR="00E45A81">
        <w:rPr>
          <w:szCs w:val="28"/>
        </w:rPr>
        <w:t xml:space="preserve">                </w:t>
      </w:r>
      <w:r>
        <w:rPr>
          <w:szCs w:val="28"/>
        </w:rPr>
        <w:t xml:space="preserve">- </w:t>
      </w:r>
      <w:r w:rsidR="00C04E01">
        <w:rPr>
          <w:szCs w:val="28"/>
        </w:rPr>
        <w:t>4</w:t>
      </w:r>
      <w:r>
        <w:rPr>
          <w:szCs w:val="28"/>
        </w:rPr>
        <w:t xml:space="preserve"> </w:t>
      </w:r>
      <w:r w:rsidR="00C04E01">
        <w:rPr>
          <w:szCs w:val="28"/>
        </w:rPr>
        <w:t>041,08</w:t>
      </w:r>
    </w:p>
    <w:p w:rsidR="006659D6" w:rsidRPr="006659D6" w:rsidRDefault="006659D6" w:rsidP="00C04E01">
      <w:pPr>
        <w:pStyle w:val="ConsPlusNormal"/>
        <w:suppressAutoHyphens/>
        <w:jc w:val="both"/>
        <w:rPr>
          <w:szCs w:val="28"/>
        </w:rPr>
      </w:pPr>
    </w:p>
    <w:p w:rsidR="006659D6" w:rsidRPr="006659D6" w:rsidRDefault="004B7C15" w:rsidP="003658A2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="000F4C4F">
        <w:rPr>
          <w:szCs w:val="28"/>
        </w:rPr>
        <w:t xml:space="preserve">. </w:t>
      </w:r>
      <w:proofErr w:type="gramStart"/>
      <w:r w:rsidR="006659D6" w:rsidRPr="006659D6">
        <w:rPr>
          <w:szCs w:val="28"/>
        </w:rPr>
        <w:t>Контроль за</w:t>
      </w:r>
      <w:proofErr w:type="gramEnd"/>
      <w:r w:rsidR="006659D6" w:rsidRPr="006659D6">
        <w:rPr>
          <w:szCs w:val="28"/>
        </w:rPr>
        <w:t xml:space="preserve"> </w:t>
      </w:r>
      <w:r w:rsidR="00821AF4">
        <w:rPr>
          <w:szCs w:val="28"/>
        </w:rPr>
        <w:t>вы</w:t>
      </w:r>
      <w:r w:rsidR="006659D6" w:rsidRPr="006659D6">
        <w:rPr>
          <w:szCs w:val="28"/>
        </w:rPr>
        <w:t xml:space="preserve">полнением настоящего постановления возложить на первого заместителя главы администрации </w:t>
      </w:r>
      <w:r w:rsidR="003658A2">
        <w:rPr>
          <w:szCs w:val="28"/>
        </w:rPr>
        <w:t>Левокумского муниципального</w:t>
      </w:r>
      <w:r w:rsidR="006659D6" w:rsidRPr="006659D6">
        <w:rPr>
          <w:szCs w:val="28"/>
        </w:rPr>
        <w:t xml:space="preserve"> округа Ставропольского края </w:t>
      </w:r>
      <w:r w:rsidR="003658A2">
        <w:rPr>
          <w:szCs w:val="28"/>
        </w:rPr>
        <w:t>Бондаренко С.В.</w:t>
      </w:r>
    </w:p>
    <w:p w:rsidR="006659D6" w:rsidRPr="006659D6" w:rsidRDefault="006659D6" w:rsidP="006659D6">
      <w:pPr>
        <w:pStyle w:val="ConsPlusNormal"/>
        <w:suppressAutoHyphens/>
        <w:jc w:val="both"/>
        <w:rPr>
          <w:szCs w:val="28"/>
        </w:rPr>
      </w:pPr>
    </w:p>
    <w:p w:rsidR="00937F1E" w:rsidRPr="00821AF4" w:rsidRDefault="00287293" w:rsidP="006659D6">
      <w:pPr>
        <w:pStyle w:val="ConsPlusNormal"/>
        <w:suppressAutoHyphens/>
        <w:jc w:val="both"/>
        <w:rPr>
          <w:szCs w:val="28"/>
        </w:rPr>
      </w:pPr>
      <w:r>
        <w:rPr>
          <w:szCs w:val="28"/>
        </w:rPr>
        <w:tab/>
      </w:r>
      <w:r w:rsidR="004B7C15">
        <w:rPr>
          <w:szCs w:val="28"/>
        </w:rPr>
        <w:t>3</w:t>
      </w:r>
      <w:r w:rsidR="006659D6" w:rsidRPr="006659D6">
        <w:rPr>
          <w:szCs w:val="28"/>
        </w:rPr>
        <w:t xml:space="preserve">. Настоящее постановление вступает в силу со дня </w:t>
      </w:r>
      <w:r w:rsidR="00C04E01">
        <w:rPr>
          <w:szCs w:val="28"/>
        </w:rPr>
        <w:t>подписания.</w:t>
      </w:r>
    </w:p>
    <w:p w:rsidR="00937F1E" w:rsidRDefault="00937F1E" w:rsidP="005976E8">
      <w:pPr>
        <w:pStyle w:val="ConsTitle"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7F1E" w:rsidRPr="00937F1E" w:rsidRDefault="00937F1E" w:rsidP="00937F1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1745" w:rsidRDefault="00101745" w:rsidP="00821AF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821AF4" w:rsidRDefault="00937F1E" w:rsidP="00821AF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7F1E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937F1E" w:rsidRPr="00937F1E" w:rsidRDefault="00821AF4" w:rsidP="00821AF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F1E" w:rsidRPr="00937F1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F1E" w:rsidRPr="00937F1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59212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12D">
        <w:rPr>
          <w:rFonts w:ascii="Times New Roman" w:hAnsi="Times New Roman" w:cs="Times New Roman"/>
          <w:sz w:val="28"/>
          <w:szCs w:val="28"/>
        </w:rPr>
        <w:t>С.В. Бондаренко</w:t>
      </w:r>
    </w:p>
    <w:sectPr w:rsidR="00937F1E" w:rsidRPr="00937F1E" w:rsidSect="0069049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B1" w:rsidRDefault="00253FB1" w:rsidP="00CC1EB2">
      <w:pPr>
        <w:spacing w:after="0" w:line="240" w:lineRule="auto"/>
      </w:pPr>
      <w:r>
        <w:separator/>
      </w:r>
    </w:p>
  </w:endnote>
  <w:endnote w:type="continuationSeparator" w:id="0">
    <w:p w:rsidR="00253FB1" w:rsidRDefault="00253FB1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B1" w:rsidRDefault="00253FB1" w:rsidP="00CC1EB2">
      <w:pPr>
        <w:spacing w:after="0" w:line="240" w:lineRule="auto"/>
      </w:pPr>
      <w:r>
        <w:separator/>
      </w:r>
    </w:p>
  </w:footnote>
  <w:footnote w:type="continuationSeparator" w:id="0">
    <w:p w:rsidR="00253FB1" w:rsidRDefault="00253FB1" w:rsidP="00CC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738"/>
    <w:multiLevelType w:val="multilevel"/>
    <w:tmpl w:val="1EF283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80"/>
    <w:rsid w:val="000103DA"/>
    <w:rsid w:val="000417DE"/>
    <w:rsid w:val="00080D3D"/>
    <w:rsid w:val="000A0587"/>
    <w:rsid w:val="000A4447"/>
    <w:rsid w:val="000B563A"/>
    <w:rsid w:val="000B6ECA"/>
    <w:rsid w:val="000F4C4F"/>
    <w:rsid w:val="00101745"/>
    <w:rsid w:val="00127077"/>
    <w:rsid w:val="001B1826"/>
    <w:rsid w:val="0023796E"/>
    <w:rsid w:val="00245AB5"/>
    <w:rsid w:val="00253FB1"/>
    <w:rsid w:val="00263AC5"/>
    <w:rsid w:val="00264677"/>
    <w:rsid w:val="0028283A"/>
    <w:rsid w:val="00287293"/>
    <w:rsid w:val="0028738D"/>
    <w:rsid w:val="002A707D"/>
    <w:rsid w:val="002B6778"/>
    <w:rsid w:val="002E12EA"/>
    <w:rsid w:val="002F323B"/>
    <w:rsid w:val="003658A2"/>
    <w:rsid w:val="00376168"/>
    <w:rsid w:val="003D0EDD"/>
    <w:rsid w:val="0042148D"/>
    <w:rsid w:val="00456A56"/>
    <w:rsid w:val="00456F35"/>
    <w:rsid w:val="00473766"/>
    <w:rsid w:val="004802E9"/>
    <w:rsid w:val="004B7C15"/>
    <w:rsid w:val="004F504A"/>
    <w:rsid w:val="004F7B4A"/>
    <w:rsid w:val="005673F8"/>
    <w:rsid w:val="0059212D"/>
    <w:rsid w:val="005976E8"/>
    <w:rsid w:val="005A46C6"/>
    <w:rsid w:val="005B4110"/>
    <w:rsid w:val="005E0A57"/>
    <w:rsid w:val="006659D6"/>
    <w:rsid w:val="00690496"/>
    <w:rsid w:val="00707CA3"/>
    <w:rsid w:val="007976A1"/>
    <w:rsid w:val="007B47FE"/>
    <w:rsid w:val="007C0DD7"/>
    <w:rsid w:val="00821AF4"/>
    <w:rsid w:val="00867836"/>
    <w:rsid w:val="00871FF4"/>
    <w:rsid w:val="00896ECF"/>
    <w:rsid w:val="008D173A"/>
    <w:rsid w:val="008F293D"/>
    <w:rsid w:val="009030D6"/>
    <w:rsid w:val="009239AC"/>
    <w:rsid w:val="00937F1E"/>
    <w:rsid w:val="009B63B8"/>
    <w:rsid w:val="009C6C46"/>
    <w:rsid w:val="009D396D"/>
    <w:rsid w:val="00A26005"/>
    <w:rsid w:val="00A4002E"/>
    <w:rsid w:val="00A52718"/>
    <w:rsid w:val="00A53780"/>
    <w:rsid w:val="00AA04E4"/>
    <w:rsid w:val="00AB4BA3"/>
    <w:rsid w:val="00AE57D9"/>
    <w:rsid w:val="00B12E81"/>
    <w:rsid w:val="00B134B0"/>
    <w:rsid w:val="00B30BFB"/>
    <w:rsid w:val="00B34EF5"/>
    <w:rsid w:val="00B509CC"/>
    <w:rsid w:val="00B7610C"/>
    <w:rsid w:val="00BA1785"/>
    <w:rsid w:val="00BA7B93"/>
    <w:rsid w:val="00BF1032"/>
    <w:rsid w:val="00BF34AE"/>
    <w:rsid w:val="00C04E01"/>
    <w:rsid w:val="00C3144B"/>
    <w:rsid w:val="00C45EE3"/>
    <w:rsid w:val="00CB6FFB"/>
    <w:rsid w:val="00CC1EB2"/>
    <w:rsid w:val="00D12883"/>
    <w:rsid w:val="00D373D0"/>
    <w:rsid w:val="00D41EA8"/>
    <w:rsid w:val="00D84BD5"/>
    <w:rsid w:val="00DE3AD0"/>
    <w:rsid w:val="00E45A81"/>
    <w:rsid w:val="00E45A91"/>
    <w:rsid w:val="00E53E0C"/>
    <w:rsid w:val="00E57481"/>
    <w:rsid w:val="00E743C7"/>
    <w:rsid w:val="00E77E0E"/>
    <w:rsid w:val="00E866F8"/>
    <w:rsid w:val="00EC754F"/>
    <w:rsid w:val="00F013F3"/>
    <w:rsid w:val="00F13C47"/>
    <w:rsid w:val="00F16BB4"/>
    <w:rsid w:val="00F23E88"/>
    <w:rsid w:val="00F26BD8"/>
    <w:rsid w:val="00F62883"/>
    <w:rsid w:val="00FA707C"/>
    <w:rsid w:val="00FB4E20"/>
    <w:rsid w:val="00FB5B49"/>
    <w:rsid w:val="00FD45A1"/>
    <w:rsid w:val="00FE68F3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66F8"/>
    <w:pPr>
      <w:keepNext/>
      <w:spacing w:after="0" w:line="240" w:lineRule="auto"/>
      <w:ind w:firstLine="8256"/>
      <w:jc w:val="center"/>
      <w:outlineLvl w:val="0"/>
    </w:pPr>
    <w:rPr>
      <w:rFonts w:ascii="Times New Roman" w:eastAsia="Calibri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E866F8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qFormat/>
    <w:rsid w:val="00E866F8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character" w:customStyle="1" w:styleId="10">
    <w:name w:val="Заголовок 1 Знак"/>
    <w:basedOn w:val="a0"/>
    <w:link w:val="1"/>
    <w:rsid w:val="00E866F8"/>
    <w:rPr>
      <w:rFonts w:eastAsia="Calibri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66F8"/>
    <w:rPr>
      <w:rFonts w:eastAsia="Calibri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866F8"/>
    <w:rPr>
      <w:rFonts w:eastAsia="Calibri"/>
      <w:b/>
      <w:szCs w:val="20"/>
      <w:lang w:eastAsia="ru-RU"/>
    </w:rPr>
  </w:style>
  <w:style w:type="paragraph" w:customStyle="1" w:styleId="ConsTitle">
    <w:name w:val="ConsTitle"/>
    <w:uiPriority w:val="99"/>
    <w:rsid w:val="00937F1E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D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030D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a">
    <w:name w:val="Table Grid"/>
    <w:basedOn w:val="a1"/>
    <w:uiPriority w:val="39"/>
    <w:rsid w:val="00FD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66F8"/>
    <w:pPr>
      <w:keepNext/>
      <w:spacing w:after="0" w:line="240" w:lineRule="auto"/>
      <w:ind w:firstLine="8256"/>
      <w:jc w:val="center"/>
      <w:outlineLvl w:val="0"/>
    </w:pPr>
    <w:rPr>
      <w:rFonts w:ascii="Times New Roman" w:eastAsia="Calibri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E866F8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qFormat/>
    <w:rsid w:val="00E866F8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character" w:customStyle="1" w:styleId="10">
    <w:name w:val="Заголовок 1 Знак"/>
    <w:basedOn w:val="a0"/>
    <w:link w:val="1"/>
    <w:rsid w:val="00E866F8"/>
    <w:rPr>
      <w:rFonts w:eastAsia="Calibri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66F8"/>
    <w:rPr>
      <w:rFonts w:eastAsia="Calibri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866F8"/>
    <w:rPr>
      <w:rFonts w:eastAsia="Calibri"/>
      <w:b/>
      <w:szCs w:val="20"/>
      <w:lang w:eastAsia="ru-RU"/>
    </w:rPr>
  </w:style>
  <w:style w:type="paragraph" w:customStyle="1" w:styleId="ConsTitle">
    <w:name w:val="ConsTitle"/>
    <w:uiPriority w:val="99"/>
    <w:rsid w:val="00937F1E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D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030D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a">
    <w:name w:val="Table Grid"/>
    <w:basedOn w:val="a1"/>
    <w:uiPriority w:val="39"/>
    <w:rsid w:val="00FD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Симанкина Мария Валентиновна (613-01 - simankina_mv)</dc:creator>
  <cp:lastModifiedBy>Орг отдел</cp:lastModifiedBy>
  <cp:revision>7</cp:revision>
  <cp:lastPrinted>2021-09-30T10:48:00Z</cp:lastPrinted>
  <dcterms:created xsi:type="dcterms:W3CDTF">2021-03-31T07:11:00Z</dcterms:created>
  <dcterms:modified xsi:type="dcterms:W3CDTF">2021-09-30T10:48:00Z</dcterms:modified>
</cp:coreProperties>
</file>