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D1" w:rsidRPr="00D27681" w:rsidRDefault="00CD17D1" w:rsidP="00CD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2768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CD17D1" w:rsidRPr="00D27681" w:rsidRDefault="00CD17D1" w:rsidP="00CD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7D1" w:rsidRPr="00D27681" w:rsidRDefault="00CD17D1" w:rsidP="00CD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68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CD17D1" w:rsidRPr="00D27681" w:rsidRDefault="00CD17D1" w:rsidP="00CD17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17D1" w:rsidRPr="00D27681" w:rsidRDefault="00CD17D1" w:rsidP="00CD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768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D17D1" w:rsidRPr="00D27681" w:rsidRDefault="00D27681" w:rsidP="00CD17D1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 декабря 2024 года</w:t>
      </w:r>
      <w:r w:rsidR="00CD17D1" w:rsidRPr="00D276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D17D1" w:rsidRPr="00D27681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1264</w:t>
      </w:r>
    </w:p>
    <w:p w:rsidR="00CD17D1" w:rsidRPr="00D27681" w:rsidRDefault="00CD17D1" w:rsidP="00CD17D1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2768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D27681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D27681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CD17D1" w:rsidRPr="00D27681" w:rsidRDefault="00CD17D1" w:rsidP="00CD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Pr="00CE7152" w:rsidRDefault="000264D3" w:rsidP="002154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 транспорте,</w:t>
      </w:r>
      <w:r w:rsidR="00215406">
        <w:rPr>
          <w:rFonts w:ascii="Times New Roman" w:hAnsi="Times New Roman" w:cs="Times New Roman"/>
          <w:sz w:val="28"/>
          <w:szCs w:val="28"/>
        </w:rPr>
        <w:t xml:space="preserve"> </w:t>
      </w:r>
      <w:r w:rsidR="00EA0AB9">
        <w:rPr>
          <w:rFonts w:ascii="Times New Roman" w:hAnsi="Times New Roman" w:cs="Times New Roman"/>
          <w:sz w:val="28"/>
          <w:szCs w:val="28"/>
        </w:rPr>
        <w:t>городском наземном</w:t>
      </w:r>
      <w:r w:rsidR="00215406" w:rsidRPr="00AF6995">
        <w:rPr>
          <w:rFonts w:ascii="Times New Roman" w:hAnsi="Times New Roman" w:cs="Times New Roman"/>
          <w:sz w:val="28"/>
          <w:szCs w:val="28"/>
        </w:rPr>
        <w:t xml:space="preserve"> электрическом транспорте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F7EA4">
        <w:rPr>
          <w:rFonts w:ascii="Times New Roman" w:hAnsi="Times New Roman" w:cs="Times New Roman"/>
          <w:bCs/>
          <w:sz w:val="28"/>
          <w:szCs w:val="28"/>
        </w:rPr>
        <w:t>на 2025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D3" w:rsidRDefault="000264D3" w:rsidP="0087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08" w:rsidRPr="00AC3A6C" w:rsidRDefault="00874808" w:rsidP="00874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CD17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874808">
        <w:rPr>
          <w:rFonts w:ascii="Times New Roman" w:hAnsi="Times New Roman"/>
          <w:sz w:val="28"/>
          <w:szCs w:val="28"/>
        </w:rPr>
        <w:t xml:space="preserve">31 июля 2021 года                                  </w:t>
      </w:r>
      <w:r>
        <w:rPr>
          <w:rFonts w:ascii="Times New Roman" w:hAnsi="Times New Roman"/>
          <w:sz w:val="28"/>
          <w:szCs w:val="28"/>
        </w:rPr>
        <w:t xml:space="preserve">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874808">
        <w:rPr>
          <w:rFonts w:ascii="Times New Roman" w:hAnsi="Times New Roman"/>
          <w:sz w:val="28"/>
          <w:szCs w:val="28"/>
        </w:rPr>
        <w:t>25 июня 2021 года</w:t>
      </w:r>
      <w:r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C03A82">
        <w:rPr>
          <w:rFonts w:ascii="Times New Roman" w:hAnsi="Times New Roman"/>
          <w:sz w:val="28"/>
          <w:szCs w:val="28"/>
        </w:rPr>
        <w:t>ям», р</w:t>
      </w:r>
      <w:r w:rsidR="00874808">
        <w:rPr>
          <w:rFonts w:ascii="Times New Roman" w:hAnsi="Times New Roman"/>
          <w:sz w:val="28"/>
          <w:szCs w:val="28"/>
        </w:rPr>
        <w:t xml:space="preserve">ешением Совета </w:t>
      </w:r>
      <w:r w:rsidR="00215406">
        <w:rPr>
          <w:rFonts w:ascii="Times New Roman" w:hAnsi="Times New Roman"/>
          <w:sz w:val="28"/>
          <w:szCs w:val="28"/>
        </w:rPr>
        <w:t xml:space="preserve">Левокумского муниципального округа </w:t>
      </w:r>
      <w:r w:rsidRPr="00CD7FD4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="00215406"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</w:t>
      </w:r>
      <w:r w:rsidR="00215406">
        <w:rPr>
          <w:rFonts w:ascii="Times New Roman" w:hAnsi="Times New Roman"/>
          <w:sz w:val="28"/>
          <w:szCs w:val="28"/>
        </w:rPr>
        <w:t>6</w:t>
      </w:r>
      <w:r w:rsidRPr="00CD7FD4">
        <w:rPr>
          <w:rFonts w:ascii="Times New Roman" w:hAnsi="Times New Roman"/>
          <w:sz w:val="28"/>
          <w:szCs w:val="28"/>
        </w:rPr>
        <w:t xml:space="preserve"> августа</w:t>
      </w:r>
      <w:r w:rsidR="00874808">
        <w:rPr>
          <w:rFonts w:ascii="Times New Roman" w:hAnsi="Times New Roman"/>
          <w:sz w:val="28"/>
          <w:szCs w:val="28"/>
        </w:rPr>
        <w:t xml:space="preserve"> 2021</w:t>
      </w:r>
      <w:proofErr w:type="gramEnd"/>
      <w:r w:rsidR="0087480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 xml:space="preserve">№ </w:t>
      </w:r>
      <w:r w:rsidR="00215406">
        <w:rPr>
          <w:rFonts w:ascii="Times New Roman" w:hAnsi="Times New Roman"/>
          <w:sz w:val="28"/>
          <w:szCs w:val="28"/>
        </w:rPr>
        <w:t xml:space="preserve">166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</w:t>
      </w:r>
      <w:r w:rsid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AF69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4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1540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264D3" w:rsidRPr="00CD17D1" w:rsidRDefault="000264D3" w:rsidP="00CD1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CD17D1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CD17D1" w:rsidRDefault="00CD17D1" w:rsidP="00CD17D1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CD17D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</w:t>
      </w:r>
      <w:r w:rsid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0264D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 xml:space="preserve">Левокумском муниципальном </w:t>
      </w:r>
      <w:r w:rsidRPr="000264D3">
        <w:rPr>
          <w:rFonts w:ascii="Times New Roman" w:hAnsi="Times New Roman" w:cs="Times New Roman"/>
          <w:sz w:val="28"/>
          <w:szCs w:val="28"/>
        </w:rPr>
        <w:t>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F7EA4">
        <w:rPr>
          <w:rFonts w:ascii="Times New Roman" w:hAnsi="Times New Roman" w:cs="Times New Roman"/>
          <w:bCs/>
          <w:sz w:val="28"/>
          <w:szCs w:val="28"/>
        </w:rPr>
        <w:t>на 2025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520103" w:rsidRPr="0068609F" w:rsidRDefault="00520103" w:rsidP="00CD17D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406" w:rsidRDefault="00215406" w:rsidP="00CD17D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520103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F7E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2DDA">
        <w:rPr>
          <w:rFonts w:ascii="Times New Roman" w:hAnsi="Times New Roman" w:cs="Times New Roman"/>
          <w:sz w:val="28"/>
          <w:szCs w:val="28"/>
        </w:rPr>
        <w:t>(</w:t>
      </w:r>
      <w:r w:rsidR="00BF7EA4">
        <w:rPr>
          <w:rFonts w:ascii="Times New Roman" w:hAnsi="Times New Roman" w:cs="Times New Roman"/>
          <w:sz w:val="28"/>
          <w:szCs w:val="28"/>
        </w:rPr>
        <w:t>Бударина Н.Н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FB6" w:rsidRDefault="00521FB6" w:rsidP="00CD17D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CD17D1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2D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2DD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BF7EA4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proofErr w:type="spellStart"/>
      <w:r w:rsidR="00BF7EA4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BF7EA4">
        <w:rPr>
          <w:rFonts w:ascii="Times New Roman" w:hAnsi="Times New Roman" w:cs="Times New Roman"/>
          <w:sz w:val="28"/>
          <w:szCs w:val="28"/>
        </w:rPr>
        <w:t xml:space="preserve"> О.А</w:t>
      </w:r>
      <w:r w:rsidR="00AA2C74">
        <w:rPr>
          <w:rFonts w:ascii="Times New Roman" w:hAnsi="Times New Roman" w:cs="Times New Roman"/>
          <w:sz w:val="28"/>
          <w:szCs w:val="28"/>
        </w:rPr>
        <w:t>.</w:t>
      </w:r>
    </w:p>
    <w:p w:rsidR="00215406" w:rsidRDefault="00215406" w:rsidP="00CD17D1">
      <w:pPr>
        <w:pStyle w:val="ConsPlusNormal0"/>
        <w:tabs>
          <w:tab w:val="left" w:pos="709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520103">
        <w:rPr>
          <w:rFonts w:ascii="Times New Roman" w:hAnsi="Times New Roman" w:cs="Times New Roman"/>
          <w:sz w:val="28"/>
          <w:szCs w:val="28"/>
        </w:rPr>
        <w:t>подписания</w:t>
      </w: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9955D0" w:rsidRDefault="008E1C63" w:rsidP="00215406">
      <w:pPr>
        <w:pStyle w:val="ac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5406" w:rsidRPr="009955D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215406" w:rsidRPr="00215406" w:rsidRDefault="00215406" w:rsidP="0021540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</w:t>
      </w:r>
      <w:r w:rsidR="005201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48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808">
        <w:rPr>
          <w:rFonts w:ascii="Times New Roman" w:hAnsi="Times New Roman" w:cs="Times New Roman"/>
          <w:sz w:val="28"/>
          <w:szCs w:val="28"/>
        </w:rPr>
        <w:t>А.Н.</w:t>
      </w:r>
      <w:r w:rsidR="008E1C63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633C0" w:rsidRDefault="002633C0" w:rsidP="00215406">
      <w:pPr>
        <w:jc w:val="right"/>
        <w:rPr>
          <w:sz w:val="28"/>
          <w:szCs w:val="28"/>
        </w:rPr>
      </w:pPr>
    </w:p>
    <w:p w:rsidR="00CD17D1" w:rsidRDefault="00CD17D1" w:rsidP="00215406">
      <w:pPr>
        <w:jc w:val="right"/>
        <w:rPr>
          <w:sz w:val="28"/>
          <w:szCs w:val="28"/>
        </w:rPr>
      </w:pPr>
    </w:p>
    <w:p w:rsidR="00CD17D1" w:rsidRDefault="00CD17D1" w:rsidP="00215406">
      <w:pPr>
        <w:jc w:val="right"/>
        <w:rPr>
          <w:sz w:val="28"/>
          <w:szCs w:val="28"/>
        </w:rPr>
      </w:pPr>
    </w:p>
    <w:p w:rsidR="00CD17D1" w:rsidRDefault="00CD17D1" w:rsidP="00215406">
      <w:pPr>
        <w:jc w:val="right"/>
        <w:rPr>
          <w:sz w:val="28"/>
          <w:szCs w:val="28"/>
        </w:rPr>
      </w:pPr>
    </w:p>
    <w:p w:rsidR="00CD17D1" w:rsidRDefault="00CD17D1" w:rsidP="00215406">
      <w:pPr>
        <w:jc w:val="right"/>
        <w:rPr>
          <w:sz w:val="28"/>
          <w:szCs w:val="28"/>
        </w:rPr>
      </w:pPr>
    </w:p>
    <w:p w:rsidR="00CD17D1" w:rsidRDefault="00CD17D1" w:rsidP="00215406">
      <w:pPr>
        <w:jc w:val="right"/>
        <w:rPr>
          <w:sz w:val="28"/>
          <w:szCs w:val="28"/>
        </w:rPr>
      </w:pPr>
    </w:p>
    <w:p w:rsidR="00874808" w:rsidRDefault="00874808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74808" w:rsidRDefault="00874808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64D3" w:rsidRDefault="00534EBA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20103" w:rsidRDefault="00520103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0264D3" w:rsidRPr="00CF56FD" w:rsidTr="008D21A4">
        <w:tc>
          <w:tcPr>
            <w:tcW w:w="4678" w:type="dxa"/>
          </w:tcPr>
          <w:p w:rsidR="000264D3" w:rsidRPr="00CF56FD" w:rsidRDefault="000264D3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264D3" w:rsidRPr="00CF56FD" w:rsidRDefault="000264D3" w:rsidP="00874808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8D21A4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0264D3" w:rsidRPr="00CF56FD" w:rsidRDefault="000264D3" w:rsidP="00C22C58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0264D3" w:rsidRPr="00CF56FD" w:rsidRDefault="00D27681" w:rsidP="00BF7EA4">
            <w:pPr>
              <w:pStyle w:val="ab"/>
              <w:autoSpaceDN w:val="0"/>
              <w:spacing w:before="0" w:beforeAutospacing="0" w:after="0" w:line="24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декабря 2024 года № 1264</w:t>
            </w:r>
          </w:p>
        </w:tc>
      </w:tr>
    </w:tbl>
    <w:p w:rsidR="002511F3" w:rsidRDefault="002511F3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Default="00874808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Pr="00CE7152" w:rsidRDefault="00874808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74808" w:rsidRPr="00CE7152" w:rsidRDefault="00874808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7AA" w:rsidRDefault="00874808" w:rsidP="0087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7C67AA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:rsidR="00874808" w:rsidRPr="007C67AA" w:rsidRDefault="00874808" w:rsidP="0087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1F3" w:rsidRPr="007C67AA" w:rsidRDefault="002511F3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67AA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7C67A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авто</w:t>
      </w:r>
      <w:r w:rsidR="00EA0AB9" w:rsidRPr="007C67AA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7C67AA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8D21A4" w:rsidRPr="007C67AA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7C67A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21A4" w:rsidRPr="007C67AA">
        <w:rPr>
          <w:rFonts w:ascii="Times New Roman" w:hAnsi="Times New Roman" w:cs="Times New Roman"/>
          <w:sz w:val="28"/>
          <w:szCs w:val="28"/>
        </w:rPr>
        <w:t>е</w:t>
      </w:r>
      <w:r w:rsidRPr="007C67A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A2C74">
        <w:rPr>
          <w:rFonts w:ascii="Times New Roman" w:hAnsi="Times New Roman" w:cs="Times New Roman"/>
          <w:bCs/>
          <w:sz w:val="28"/>
          <w:szCs w:val="28"/>
        </w:rPr>
        <w:t>на</w:t>
      </w:r>
      <w:r w:rsidR="00BF7EA4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Pr="007C67A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C67AA" w:rsidRDefault="002511F3" w:rsidP="0087480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7C67AA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AA" w:rsidRPr="007C67AA" w:rsidRDefault="007C67AA" w:rsidP="00CD17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Левокумском муниципальном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муниципального контроля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7AA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 на автомобильном транспорте и</w:t>
      </w:r>
      <w:proofErr w:type="gramEnd"/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дорожном хозяйстве).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 Федеральным законом от 06 октября 2003 года 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Администрация округа) осуществляет муниципальный контроль на автомобильном транспорте и в дорожном хозяйстве.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муниципального контроля на автомобильном транспорте и в дорожном хозяйстве от имени Администрации округа,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хозяйства 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делам гражданской обороны, предупреждению и ликвидации последствий чрезвычайных ситуаций администрации Левокумского муниципального округа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</w:t>
      </w:r>
      <w:r w:rsidR="0097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хозяйства).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осуществлении муниципального контроля на автомобильном транспорте и в дорожном хозяйстве </w:t>
      </w:r>
      <w:r w:rsidR="0097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 осуществляет </w:t>
      </w:r>
      <w:proofErr w:type="gramStart"/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обязательных требований: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7C67AA" w:rsidRPr="007C67AA" w:rsidRDefault="007C67AA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C67AA" w:rsidRPr="007C67AA" w:rsidRDefault="00BF7EA4" w:rsidP="007C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7C67AA"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осуществления муниципального контроля на автомобильном транспорте и в дорожном хозяйстве в границах </w:t>
      </w:r>
      <w:r w:rsidR="00AA2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7C67AA" w:rsidRPr="007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плановые проверки не проводились. Основания для проведения внеплановых проверок отсутствовали.</w:t>
      </w:r>
    </w:p>
    <w:p w:rsidR="00520103" w:rsidRDefault="0052010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970604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70604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2511F3" w:rsidRPr="00970604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Основными целями программы профилактики являются: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Укрепление </w:t>
      </w:r>
      <w:proofErr w:type="gramStart"/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Повышение правосознания и правовой культуры руководителей юридических лиц, индивидуальных предпринимателей и граждан;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CD17D1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261"/>
        <w:gridCol w:w="2695"/>
      </w:tblGrid>
      <w:tr w:rsidR="00970604" w:rsidRPr="00970604" w:rsidTr="00874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874808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Отраслевой (функциональный) о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рган Администрации округа, ответственный за реализацию</w:t>
            </w:r>
          </w:p>
        </w:tc>
      </w:tr>
      <w:tr w:rsidR="00970604" w:rsidRPr="00970604" w:rsidTr="00874808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  <w:tr w:rsidR="00970604" w:rsidRPr="00970604" w:rsidTr="00874808">
        <w:tc>
          <w:tcPr>
            <w:tcW w:w="56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3261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  <w:tr w:rsidR="00970604" w:rsidRPr="00970604" w:rsidTr="00874808">
        <w:tc>
          <w:tcPr>
            <w:tcW w:w="56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97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1" w:type="dxa"/>
            <w:vAlign w:val="center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мере обращения подконтрольных субъектов </w:t>
            </w:r>
          </w:p>
        </w:tc>
        <w:tc>
          <w:tcPr>
            <w:tcW w:w="2695" w:type="dxa"/>
            <w:vAlign w:val="center"/>
          </w:tcPr>
          <w:p w:rsidR="00970604" w:rsidRPr="00970604" w:rsidRDefault="00BA7E6A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970604" w:rsidRPr="009706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хозяйства</w:t>
            </w:r>
          </w:p>
        </w:tc>
      </w:tr>
    </w:tbl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CD17D1">
      <w:pPr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 и в дорожном хозяйстве, 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Консультирование осуществляется в устной или письменной форме по следующим вопросам: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организация и осуществление муниципального контроля на автомобильном транспорте и в дорожном хозяйстве;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порядок осуществления профилактических, контрольных мероприятий, установленных Положением по осуществлению муниципального контроля на автомобильном транспорте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городском 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наземном электрическом транспорте</w:t>
      </w: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дорожном хозяйстве в 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Левокумском муниципальном округе</w:t>
      </w: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BA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70604" w:rsidRPr="00970604" w:rsidRDefault="00970604" w:rsidP="0097060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в) порядок обжалования действий (бездействия) должностных лиц, уполномоченных осуществлять муниципальный жилищный контроль;</w:t>
      </w:r>
    </w:p>
    <w:p w:rsidR="00970604" w:rsidRPr="00970604" w:rsidRDefault="00970604" w:rsidP="008748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BA7E6A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Отделом</w:t>
      </w:r>
      <w:r w:rsidRPr="00970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хозяйства в рамках контрольных мероприятий.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Консультирование в письменной форме осуществляется инспектором в следующих случаях: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за время консультирования предоставить ответ на поставленные вопросы невозможно; 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ответ на поставленные вопросы требует дополнительного запроса сведений.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IV. Показатели результативности и эффективности программы профилактики</w:t>
      </w:r>
    </w:p>
    <w:p w:rsidR="00970604" w:rsidRPr="00970604" w:rsidRDefault="00970604" w:rsidP="00970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70604" w:rsidRPr="00970604" w:rsidTr="008748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970604" w:rsidRPr="00970604" w:rsidTr="00874808">
        <w:tc>
          <w:tcPr>
            <w:tcW w:w="629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BA7E6A"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в</w:t>
            </w: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70604" w:rsidRPr="00970604" w:rsidTr="00874808">
        <w:tc>
          <w:tcPr>
            <w:tcW w:w="629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2552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970604" w:rsidRPr="00970604" w:rsidTr="00874808">
        <w:tc>
          <w:tcPr>
            <w:tcW w:w="629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970604" w:rsidRPr="00970604" w:rsidRDefault="00970604" w:rsidP="00970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970604" w:rsidRPr="00970604" w:rsidRDefault="00AA2C74" w:rsidP="0097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100% от количества плановых мероприятий</w:t>
            </w:r>
          </w:p>
        </w:tc>
      </w:tr>
    </w:tbl>
    <w:p w:rsidR="00970604" w:rsidRPr="00970604" w:rsidRDefault="00970604" w:rsidP="00CD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"/>
      <w:bookmarkStart w:id="4" w:name="Par4"/>
      <w:bookmarkEnd w:id="3"/>
      <w:bookmarkEnd w:id="4"/>
    </w:p>
    <w:p w:rsidR="00970604" w:rsidRDefault="00970604" w:rsidP="00CD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B2" w:rsidRPr="00CE7152" w:rsidRDefault="00874808" w:rsidP="00CD17D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6C453" wp14:editId="3666A4BB">
                <wp:simplePos x="0" y="0"/>
                <wp:positionH relativeFrom="column">
                  <wp:posOffset>2257425</wp:posOffset>
                </wp:positionH>
                <wp:positionV relativeFrom="paragraph">
                  <wp:posOffset>467995</wp:posOffset>
                </wp:positionV>
                <wp:extent cx="15468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557CF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36.85pt" to="299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" strokecolor="black [3040]"/>
            </w:pict>
          </mc:Fallback>
        </mc:AlternateContent>
      </w:r>
    </w:p>
    <w:sectPr w:rsidR="00EA50B2" w:rsidRPr="00CE7152" w:rsidSect="00874808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E9" w:rsidRDefault="007E1DE9" w:rsidP="000264D3">
      <w:pPr>
        <w:spacing w:after="0" w:line="240" w:lineRule="auto"/>
      </w:pPr>
      <w:r>
        <w:separator/>
      </w:r>
    </w:p>
  </w:endnote>
  <w:endnote w:type="continuationSeparator" w:id="0">
    <w:p w:rsidR="007E1DE9" w:rsidRDefault="007E1DE9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E9" w:rsidRDefault="007E1DE9" w:rsidP="000264D3">
      <w:pPr>
        <w:spacing w:after="0" w:line="240" w:lineRule="auto"/>
      </w:pPr>
      <w:r>
        <w:separator/>
      </w:r>
    </w:p>
  </w:footnote>
  <w:footnote w:type="continuationSeparator" w:id="0">
    <w:p w:rsidR="007E1DE9" w:rsidRDefault="007E1DE9" w:rsidP="0002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51C5B"/>
    <w:multiLevelType w:val="hybridMultilevel"/>
    <w:tmpl w:val="ACA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98"/>
    <w:rsid w:val="000264D3"/>
    <w:rsid w:val="00026979"/>
    <w:rsid w:val="00090D90"/>
    <w:rsid w:val="00150D48"/>
    <w:rsid w:val="00157AF7"/>
    <w:rsid w:val="00194C21"/>
    <w:rsid w:val="001A4969"/>
    <w:rsid w:val="00215406"/>
    <w:rsid w:val="002511F3"/>
    <w:rsid w:val="002633C0"/>
    <w:rsid w:val="00296BB2"/>
    <w:rsid w:val="002A6BC7"/>
    <w:rsid w:val="00323ED3"/>
    <w:rsid w:val="00356C82"/>
    <w:rsid w:val="00357F5B"/>
    <w:rsid w:val="00385C37"/>
    <w:rsid w:val="003C1ADA"/>
    <w:rsid w:val="003E480D"/>
    <w:rsid w:val="00407AA5"/>
    <w:rsid w:val="00444514"/>
    <w:rsid w:val="004734ED"/>
    <w:rsid w:val="00513F72"/>
    <w:rsid w:val="00520103"/>
    <w:rsid w:val="00521FB6"/>
    <w:rsid w:val="00534EBA"/>
    <w:rsid w:val="005C5753"/>
    <w:rsid w:val="00691455"/>
    <w:rsid w:val="006A12DC"/>
    <w:rsid w:val="006C4FC7"/>
    <w:rsid w:val="00752A2C"/>
    <w:rsid w:val="007C5516"/>
    <w:rsid w:val="007C67AA"/>
    <w:rsid w:val="007E1DE9"/>
    <w:rsid w:val="007E4F90"/>
    <w:rsid w:val="007F0198"/>
    <w:rsid w:val="00842598"/>
    <w:rsid w:val="00874808"/>
    <w:rsid w:val="008910FD"/>
    <w:rsid w:val="008D21A4"/>
    <w:rsid w:val="008D79DC"/>
    <w:rsid w:val="008E1C63"/>
    <w:rsid w:val="00906B88"/>
    <w:rsid w:val="0097000C"/>
    <w:rsid w:val="00970604"/>
    <w:rsid w:val="009D4D04"/>
    <w:rsid w:val="00A86216"/>
    <w:rsid w:val="00AA2C74"/>
    <w:rsid w:val="00AF4BC9"/>
    <w:rsid w:val="00BA7E6A"/>
    <w:rsid w:val="00BF7EA4"/>
    <w:rsid w:val="00C03A82"/>
    <w:rsid w:val="00C22C58"/>
    <w:rsid w:val="00C3543C"/>
    <w:rsid w:val="00CC1952"/>
    <w:rsid w:val="00CD17D1"/>
    <w:rsid w:val="00CE533B"/>
    <w:rsid w:val="00CE7152"/>
    <w:rsid w:val="00D14C95"/>
    <w:rsid w:val="00D27681"/>
    <w:rsid w:val="00D46DB5"/>
    <w:rsid w:val="00DF58F1"/>
    <w:rsid w:val="00EA0AB9"/>
    <w:rsid w:val="00EA50B2"/>
    <w:rsid w:val="00F4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54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2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01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54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2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Обмачевский</cp:lastModifiedBy>
  <cp:revision>2</cp:revision>
  <cp:lastPrinted>2024-12-19T06:27:00Z</cp:lastPrinted>
  <dcterms:created xsi:type="dcterms:W3CDTF">2024-12-19T10:48:00Z</dcterms:created>
  <dcterms:modified xsi:type="dcterms:W3CDTF">2024-12-19T10:48:00Z</dcterms:modified>
</cp:coreProperties>
</file>